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5153" w:type="pct"/>
        <w:tblLayout w:type="fixed"/>
        <w:tblLook w:val="04A0" w:firstRow="1" w:lastRow="0" w:firstColumn="1" w:lastColumn="0" w:noHBand="0" w:noVBand="1"/>
      </w:tblPr>
      <w:tblGrid>
        <w:gridCol w:w="1790"/>
        <w:gridCol w:w="2174"/>
        <w:gridCol w:w="910"/>
        <w:gridCol w:w="7716"/>
        <w:gridCol w:w="3092"/>
        <w:gridCol w:w="1824"/>
        <w:gridCol w:w="1824"/>
        <w:gridCol w:w="2234"/>
      </w:tblGrid>
      <w:tr w:rsidR="007160CA" w:rsidTr="00F26973">
        <w:trPr>
          <w:trHeight w:val="558"/>
          <w:tblHeader/>
        </w:trPr>
        <w:tc>
          <w:tcPr>
            <w:tcW w:w="415" w:type="pct"/>
            <w:vMerge w:val="restart"/>
            <w:vAlign w:val="center"/>
          </w:tcPr>
          <w:p w:rsidR="00CF1967" w:rsidRDefault="00CF1967" w:rsidP="00CF1967">
            <w:pPr>
              <w:jc w:val="center"/>
            </w:pPr>
            <w:bookmarkStart w:id="0" w:name="_GoBack" w:colFirst="0" w:colLast="0"/>
            <w:r w:rsidRPr="00070D78">
              <w:rPr>
                <w:rFonts w:hint="eastAsia"/>
              </w:rPr>
              <w:t>系必修課程</w:t>
            </w:r>
          </w:p>
        </w:tc>
        <w:tc>
          <w:tcPr>
            <w:tcW w:w="504" w:type="pct"/>
            <w:vMerge w:val="restart"/>
            <w:vAlign w:val="center"/>
          </w:tcPr>
          <w:p w:rsidR="00CF1967" w:rsidRDefault="00CF1967" w:rsidP="00CF1967">
            <w:pPr>
              <w:jc w:val="center"/>
            </w:pPr>
            <w:r>
              <w:rPr>
                <w:rFonts w:hint="eastAsia"/>
              </w:rPr>
              <w:t>課程設計說明</w:t>
            </w:r>
          </w:p>
        </w:tc>
        <w:tc>
          <w:tcPr>
            <w:tcW w:w="211" w:type="pct"/>
            <w:vMerge w:val="restart"/>
            <w:vAlign w:val="center"/>
          </w:tcPr>
          <w:p w:rsidR="00CF1967" w:rsidRDefault="00CF1967" w:rsidP="00CF1967">
            <w:pPr>
              <w:jc w:val="center"/>
            </w:pPr>
            <w:r>
              <w:rPr>
                <w:rFonts w:hint="eastAsia"/>
              </w:rPr>
              <w:t>課程模組名稱</w:t>
            </w:r>
          </w:p>
        </w:tc>
        <w:tc>
          <w:tcPr>
            <w:tcW w:w="1789" w:type="pct"/>
            <w:vMerge w:val="restart"/>
            <w:vAlign w:val="center"/>
          </w:tcPr>
          <w:p w:rsidR="00CF1967" w:rsidRDefault="00CF1967" w:rsidP="00CF1967">
            <w:pPr>
              <w:jc w:val="center"/>
            </w:pPr>
            <w:r>
              <w:rPr>
                <w:rFonts w:hint="eastAsia"/>
              </w:rPr>
              <w:t>課程內容</w:t>
            </w:r>
          </w:p>
        </w:tc>
        <w:tc>
          <w:tcPr>
            <w:tcW w:w="717" w:type="pct"/>
            <w:vMerge w:val="restart"/>
            <w:vAlign w:val="center"/>
          </w:tcPr>
          <w:p w:rsidR="00CF1967" w:rsidRPr="00E70676" w:rsidRDefault="00CF1967" w:rsidP="00CF1967">
            <w:pPr>
              <w:jc w:val="center"/>
            </w:pPr>
            <w:r w:rsidRPr="00E70676">
              <w:rPr>
                <w:rFonts w:hint="eastAsia"/>
              </w:rPr>
              <w:t>課程模組設計說明</w:t>
            </w:r>
          </w:p>
        </w:tc>
        <w:tc>
          <w:tcPr>
            <w:tcW w:w="423" w:type="pct"/>
            <w:vAlign w:val="center"/>
          </w:tcPr>
          <w:p w:rsidR="00CF1967" w:rsidRPr="00E70676" w:rsidRDefault="00CF1967" w:rsidP="00CF1967">
            <w:pPr>
              <w:jc w:val="center"/>
            </w:pPr>
            <w:r w:rsidRPr="00E70676">
              <w:rPr>
                <w:rFonts w:hint="eastAsia"/>
              </w:rPr>
              <w:t>專業輔助能力</w:t>
            </w:r>
          </w:p>
        </w:tc>
        <w:tc>
          <w:tcPr>
            <w:tcW w:w="941" w:type="pct"/>
            <w:gridSpan w:val="2"/>
            <w:vAlign w:val="center"/>
          </w:tcPr>
          <w:p w:rsidR="00CF1967" w:rsidRPr="00E70676" w:rsidRDefault="00CF1967" w:rsidP="00CF1967">
            <w:pPr>
              <w:jc w:val="center"/>
            </w:pPr>
            <w:r w:rsidRPr="00E70676">
              <w:rPr>
                <w:rFonts w:hint="eastAsia"/>
              </w:rPr>
              <w:t>生涯發展</w:t>
            </w:r>
          </w:p>
        </w:tc>
      </w:tr>
      <w:tr w:rsidR="004A3704" w:rsidTr="00F26973">
        <w:trPr>
          <w:trHeight w:val="557"/>
          <w:tblHeader/>
        </w:trPr>
        <w:tc>
          <w:tcPr>
            <w:tcW w:w="415" w:type="pct"/>
            <w:vMerge/>
            <w:tcBorders>
              <w:bottom w:val="single" w:sz="4" w:space="0" w:color="auto"/>
            </w:tcBorders>
            <w:vAlign w:val="center"/>
          </w:tcPr>
          <w:p w:rsidR="00CF1967" w:rsidRPr="00070D78" w:rsidRDefault="00CF1967" w:rsidP="00CF1967">
            <w:pPr>
              <w:jc w:val="center"/>
            </w:pPr>
          </w:p>
        </w:tc>
        <w:tc>
          <w:tcPr>
            <w:tcW w:w="504" w:type="pct"/>
            <w:vMerge/>
            <w:tcBorders>
              <w:bottom w:val="single" w:sz="4" w:space="0" w:color="auto"/>
            </w:tcBorders>
            <w:vAlign w:val="center"/>
          </w:tcPr>
          <w:p w:rsidR="00CF1967" w:rsidRDefault="00CF1967" w:rsidP="00CF1967">
            <w:pPr>
              <w:jc w:val="center"/>
            </w:pPr>
          </w:p>
        </w:tc>
        <w:tc>
          <w:tcPr>
            <w:tcW w:w="211" w:type="pct"/>
            <w:vMerge/>
            <w:tcBorders>
              <w:bottom w:val="single" w:sz="4" w:space="0" w:color="auto"/>
            </w:tcBorders>
            <w:vAlign w:val="center"/>
          </w:tcPr>
          <w:p w:rsidR="00CF1967" w:rsidRDefault="00CF1967" w:rsidP="00CF1967">
            <w:pPr>
              <w:jc w:val="center"/>
            </w:pPr>
          </w:p>
        </w:tc>
        <w:tc>
          <w:tcPr>
            <w:tcW w:w="1789" w:type="pct"/>
            <w:vMerge/>
            <w:tcBorders>
              <w:bottom w:val="single" w:sz="4" w:space="0" w:color="auto"/>
            </w:tcBorders>
            <w:vAlign w:val="center"/>
          </w:tcPr>
          <w:p w:rsidR="00CF1967" w:rsidRDefault="00CF1967" w:rsidP="00CF1967">
            <w:pPr>
              <w:jc w:val="center"/>
            </w:pPr>
          </w:p>
        </w:tc>
        <w:tc>
          <w:tcPr>
            <w:tcW w:w="717" w:type="pct"/>
            <w:vMerge/>
            <w:vAlign w:val="center"/>
          </w:tcPr>
          <w:p w:rsidR="00CF1967" w:rsidRPr="00E70676" w:rsidRDefault="00CF1967" w:rsidP="00CF1967">
            <w:pPr>
              <w:jc w:val="center"/>
            </w:pPr>
          </w:p>
        </w:tc>
        <w:tc>
          <w:tcPr>
            <w:tcW w:w="423" w:type="pct"/>
            <w:vAlign w:val="center"/>
          </w:tcPr>
          <w:p w:rsidR="00CF1967" w:rsidRPr="00E70676" w:rsidRDefault="00CF1967" w:rsidP="00CF1967">
            <w:pPr>
              <w:jc w:val="center"/>
            </w:pPr>
            <w:r w:rsidRPr="00E70676">
              <w:rPr>
                <w:rFonts w:hint="eastAsia"/>
              </w:rPr>
              <w:t>專業證照</w:t>
            </w:r>
          </w:p>
        </w:tc>
        <w:tc>
          <w:tcPr>
            <w:tcW w:w="423" w:type="pct"/>
            <w:vAlign w:val="center"/>
          </w:tcPr>
          <w:p w:rsidR="00CF1967" w:rsidRPr="00E70676" w:rsidRDefault="00CF1967" w:rsidP="00CF1967">
            <w:pPr>
              <w:jc w:val="center"/>
            </w:pPr>
            <w:r w:rsidRPr="00E70676">
              <w:rPr>
                <w:rFonts w:hint="eastAsia"/>
              </w:rPr>
              <w:t>進修規劃</w:t>
            </w:r>
          </w:p>
        </w:tc>
        <w:tc>
          <w:tcPr>
            <w:tcW w:w="518" w:type="pct"/>
            <w:vAlign w:val="center"/>
          </w:tcPr>
          <w:p w:rsidR="00CF1967" w:rsidRPr="00E70676" w:rsidRDefault="00CF1967" w:rsidP="00CF1967">
            <w:pPr>
              <w:jc w:val="center"/>
            </w:pPr>
            <w:r w:rsidRPr="00E70676">
              <w:rPr>
                <w:rFonts w:hint="eastAsia"/>
              </w:rPr>
              <w:t>求職就業方向</w:t>
            </w:r>
          </w:p>
        </w:tc>
      </w:tr>
      <w:tr w:rsidR="006170AE" w:rsidTr="00F26973">
        <w:trPr>
          <w:cantSplit/>
          <w:trHeight w:val="2972"/>
        </w:trPr>
        <w:tc>
          <w:tcPr>
            <w:tcW w:w="415" w:type="pct"/>
            <w:vMerge w:val="restart"/>
          </w:tcPr>
          <w:p w:rsidR="006170AE" w:rsidRDefault="006170AE" w:rsidP="00B23A8C">
            <w:pPr>
              <w:jc w:val="both"/>
            </w:pPr>
            <w:r>
              <w:rPr>
                <w:rFonts w:hint="eastAsia"/>
              </w:rPr>
              <w:t>大</w:t>
            </w:r>
            <w:proofErr w:type="gramStart"/>
            <w:r>
              <w:rPr>
                <w:rFonts w:hint="eastAsia"/>
              </w:rPr>
              <w:t>一</w:t>
            </w:r>
            <w:proofErr w:type="gramEnd"/>
            <w:r>
              <w:rPr>
                <w:rFonts w:hint="eastAsia"/>
              </w:rPr>
              <w:t>上</w:t>
            </w:r>
          </w:p>
          <w:p w:rsidR="006170AE" w:rsidRDefault="006170AE" w:rsidP="00B23A8C">
            <w:pPr>
              <w:jc w:val="both"/>
            </w:pPr>
            <w:r>
              <w:rPr>
                <w:rFonts w:hint="eastAsia"/>
              </w:rPr>
              <w:t>企業概論</w:t>
            </w:r>
          </w:p>
          <w:p w:rsidR="006170AE" w:rsidRDefault="006170AE" w:rsidP="00B23A8C">
            <w:pPr>
              <w:jc w:val="both"/>
            </w:pPr>
            <w:r>
              <w:rPr>
                <w:rFonts w:hint="eastAsia"/>
              </w:rPr>
              <w:t>微積分</w:t>
            </w:r>
          </w:p>
          <w:p w:rsidR="006170AE" w:rsidRDefault="006170AE" w:rsidP="00B23A8C">
            <w:pPr>
              <w:jc w:val="both"/>
            </w:pPr>
            <w:r>
              <w:rPr>
                <w:rFonts w:hint="eastAsia"/>
              </w:rPr>
              <w:t>會計學</w:t>
            </w:r>
            <w:r>
              <w:rPr>
                <w:rFonts w:hint="eastAsia"/>
              </w:rPr>
              <w:t>(</w:t>
            </w:r>
            <w:proofErr w:type="gramStart"/>
            <w:r>
              <w:rPr>
                <w:rFonts w:hint="eastAsia"/>
              </w:rPr>
              <w:t>一</w:t>
            </w:r>
            <w:proofErr w:type="gramEnd"/>
            <w:r>
              <w:rPr>
                <w:rFonts w:hint="eastAsia"/>
              </w:rPr>
              <w:t>)</w:t>
            </w:r>
          </w:p>
          <w:p w:rsidR="006170AE" w:rsidRDefault="006170AE" w:rsidP="00B23A8C">
            <w:pPr>
              <w:jc w:val="both"/>
            </w:pPr>
            <w:r>
              <w:rPr>
                <w:rFonts w:hint="eastAsia"/>
              </w:rPr>
              <w:t>經濟學</w:t>
            </w:r>
            <w:r>
              <w:rPr>
                <w:rFonts w:hint="eastAsia"/>
              </w:rPr>
              <w:t>(</w:t>
            </w:r>
            <w:proofErr w:type="gramStart"/>
            <w:r>
              <w:rPr>
                <w:rFonts w:hint="eastAsia"/>
              </w:rPr>
              <w:t>一</w:t>
            </w:r>
            <w:proofErr w:type="gramEnd"/>
            <w:r>
              <w:rPr>
                <w:rFonts w:hint="eastAsia"/>
              </w:rPr>
              <w:t>)</w:t>
            </w:r>
          </w:p>
          <w:p w:rsidR="006170AE" w:rsidRDefault="006170AE" w:rsidP="00B23A8C">
            <w:pPr>
              <w:jc w:val="both"/>
            </w:pPr>
            <w:r>
              <w:rPr>
                <w:rFonts w:hint="eastAsia"/>
              </w:rPr>
              <w:t>計算機概論</w:t>
            </w:r>
          </w:p>
          <w:p w:rsidR="006170AE" w:rsidRDefault="006170AE" w:rsidP="00B23A8C">
            <w:pPr>
              <w:jc w:val="both"/>
            </w:pPr>
          </w:p>
          <w:p w:rsidR="006170AE" w:rsidRDefault="006170AE" w:rsidP="00B23A8C">
            <w:pPr>
              <w:jc w:val="both"/>
            </w:pPr>
            <w:r>
              <w:rPr>
                <w:rFonts w:hint="eastAsia"/>
              </w:rPr>
              <w:t>大一下</w:t>
            </w:r>
          </w:p>
          <w:p w:rsidR="006170AE" w:rsidRDefault="006170AE" w:rsidP="00B23A8C">
            <w:pPr>
              <w:jc w:val="both"/>
            </w:pPr>
            <w:r>
              <w:rPr>
                <w:rFonts w:hint="eastAsia"/>
              </w:rPr>
              <w:t>會計學</w:t>
            </w:r>
            <w:r>
              <w:rPr>
                <w:rFonts w:hint="eastAsia"/>
              </w:rPr>
              <w:t>(</w:t>
            </w:r>
            <w:r>
              <w:rPr>
                <w:rFonts w:hint="eastAsia"/>
              </w:rPr>
              <w:t>二</w:t>
            </w:r>
            <w:r>
              <w:rPr>
                <w:rFonts w:hint="eastAsia"/>
              </w:rPr>
              <w:t>)</w:t>
            </w:r>
          </w:p>
          <w:p w:rsidR="006170AE" w:rsidRDefault="006170AE" w:rsidP="00B23A8C">
            <w:pPr>
              <w:jc w:val="both"/>
            </w:pPr>
            <w:r>
              <w:rPr>
                <w:rFonts w:hint="eastAsia"/>
              </w:rPr>
              <w:t>經濟學</w:t>
            </w:r>
            <w:r>
              <w:rPr>
                <w:rFonts w:hint="eastAsia"/>
              </w:rPr>
              <w:t>(</w:t>
            </w:r>
            <w:r>
              <w:rPr>
                <w:rFonts w:hint="eastAsia"/>
              </w:rPr>
              <w:t>二</w:t>
            </w:r>
            <w:r>
              <w:rPr>
                <w:rFonts w:hint="eastAsia"/>
              </w:rPr>
              <w:t>)</w:t>
            </w:r>
          </w:p>
          <w:p w:rsidR="006170AE" w:rsidRDefault="006170AE" w:rsidP="00B23A8C">
            <w:pPr>
              <w:jc w:val="both"/>
            </w:pPr>
            <w:r>
              <w:rPr>
                <w:rFonts w:hint="eastAsia"/>
              </w:rPr>
              <w:t>人力資源管理</w:t>
            </w:r>
          </w:p>
          <w:p w:rsidR="006170AE" w:rsidRDefault="006170AE" w:rsidP="00B23A8C">
            <w:pPr>
              <w:jc w:val="both"/>
            </w:pPr>
            <w:r>
              <w:rPr>
                <w:rFonts w:hint="eastAsia"/>
              </w:rPr>
              <w:t>管理學</w:t>
            </w:r>
          </w:p>
          <w:p w:rsidR="006170AE" w:rsidRDefault="006170AE" w:rsidP="00B23A8C">
            <w:pPr>
              <w:jc w:val="both"/>
            </w:pPr>
          </w:p>
          <w:p w:rsidR="006170AE" w:rsidRDefault="006170AE" w:rsidP="00B23A8C">
            <w:pPr>
              <w:jc w:val="both"/>
            </w:pPr>
          </w:p>
          <w:p w:rsidR="006170AE" w:rsidRDefault="006170AE" w:rsidP="00B23A8C">
            <w:pPr>
              <w:jc w:val="both"/>
            </w:pPr>
            <w:r>
              <w:rPr>
                <w:rFonts w:hint="eastAsia"/>
              </w:rPr>
              <w:t>大二上</w:t>
            </w:r>
          </w:p>
          <w:p w:rsidR="006170AE" w:rsidRDefault="006170AE" w:rsidP="00B23A8C">
            <w:pPr>
              <w:jc w:val="both"/>
            </w:pPr>
            <w:r>
              <w:rPr>
                <w:rFonts w:hint="eastAsia"/>
              </w:rPr>
              <w:t>統計學</w:t>
            </w:r>
            <w:r>
              <w:rPr>
                <w:rFonts w:hint="eastAsia"/>
              </w:rPr>
              <w:t>(</w:t>
            </w:r>
            <w:proofErr w:type="gramStart"/>
            <w:r>
              <w:rPr>
                <w:rFonts w:hint="eastAsia"/>
              </w:rPr>
              <w:t>一</w:t>
            </w:r>
            <w:proofErr w:type="gramEnd"/>
            <w:r>
              <w:rPr>
                <w:rFonts w:hint="eastAsia"/>
              </w:rPr>
              <w:t>)</w:t>
            </w:r>
          </w:p>
          <w:p w:rsidR="006170AE" w:rsidRDefault="006170AE" w:rsidP="00B23A8C">
            <w:pPr>
              <w:jc w:val="both"/>
            </w:pPr>
            <w:r>
              <w:rPr>
                <w:rFonts w:hint="eastAsia"/>
              </w:rPr>
              <w:t>管理數學</w:t>
            </w:r>
          </w:p>
          <w:p w:rsidR="006170AE" w:rsidRDefault="006170AE" w:rsidP="00B23A8C">
            <w:pPr>
              <w:jc w:val="both"/>
            </w:pPr>
            <w:r>
              <w:rPr>
                <w:rFonts w:hint="eastAsia"/>
              </w:rPr>
              <w:t>行銷管理</w:t>
            </w:r>
          </w:p>
          <w:p w:rsidR="006170AE" w:rsidRDefault="006170AE" w:rsidP="00B23A8C">
            <w:pPr>
              <w:jc w:val="both"/>
            </w:pPr>
            <w:r>
              <w:t xml:space="preserve"> </w:t>
            </w:r>
          </w:p>
          <w:p w:rsidR="006170AE" w:rsidRDefault="006170AE" w:rsidP="00B23A8C">
            <w:pPr>
              <w:jc w:val="both"/>
            </w:pPr>
            <w:r>
              <w:rPr>
                <w:rFonts w:hint="eastAsia"/>
              </w:rPr>
              <w:t>大二下</w:t>
            </w:r>
          </w:p>
          <w:p w:rsidR="006170AE" w:rsidRDefault="006170AE" w:rsidP="00B23A8C">
            <w:pPr>
              <w:jc w:val="both"/>
            </w:pPr>
            <w:r>
              <w:rPr>
                <w:rFonts w:hint="eastAsia"/>
              </w:rPr>
              <w:t>統計學</w:t>
            </w:r>
            <w:r>
              <w:rPr>
                <w:rFonts w:hint="eastAsia"/>
              </w:rPr>
              <w:t>(</w:t>
            </w:r>
            <w:r>
              <w:rPr>
                <w:rFonts w:hint="eastAsia"/>
              </w:rPr>
              <w:t>二</w:t>
            </w:r>
            <w:r>
              <w:rPr>
                <w:rFonts w:hint="eastAsia"/>
              </w:rPr>
              <w:t>)</w:t>
            </w:r>
          </w:p>
          <w:p w:rsidR="006170AE" w:rsidRDefault="006170AE" w:rsidP="00B23A8C">
            <w:pPr>
              <w:jc w:val="both"/>
            </w:pPr>
            <w:r>
              <w:rPr>
                <w:rFonts w:hint="eastAsia"/>
              </w:rPr>
              <w:t>財務管理</w:t>
            </w:r>
          </w:p>
          <w:p w:rsidR="006170AE" w:rsidRDefault="006170AE" w:rsidP="00B23A8C">
            <w:pPr>
              <w:jc w:val="both"/>
            </w:pPr>
            <w:r>
              <w:rPr>
                <w:rFonts w:hint="eastAsia"/>
              </w:rPr>
              <w:t>生產與作業管理</w:t>
            </w:r>
          </w:p>
          <w:p w:rsidR="006170AE" w:rsidRDefault="006170AE" w:rsidP="00B23A8C">
            <w:pPr>
              <w:jc w:val="both"/>
            </w:pPr>
          </w:p>
          <w:p w:rsidR="006170AE" w:rsidRDefault="006170AE" w:rsidP="00B23A8C">
            <w:pPr>
              <w:jc w:val="both"/>
            </w:pPr>
          </w:p>
          <w:p w:rsidR="006170AE" w:rsidRDefault="006170AE" w:rsidP="00B23A8C">
            <w:pPr>
              <w:jc w:val="both"/>
            </w:pPr>
            <w:r>
              <w:rPr>
                <w:rFonts w:hint="eastAsia"/>
              </w:rPr>
              <w:t>大三上</w:t>
            </w:r>
          </w:p>
          <w:p w:rsidR="006170AE" w:rsidRDefault="006170AE" w:rsidP="00B23A8C">
            <w:pPr>
              <w:jc w:val="both"/>
            </w:pPr>
            <w:r>
              <w:rPr>
                <w:rFonts w:hint="eastAsia"/>
              </w:rPr>
              <w:t>管理資訊系統</w:t>
            </w:r>
          </w:p>
          <w:p w:rsidR="006170AE" w:rsidRDefault="006170AE" w:rsidP="00B23A8C">
            <w:pPr>
              <w:jc w:val="both"/>
            </w:pPr>
            <w:r>
              <w:rPr>
                <w:rFonts w:hint="eastAsia"/>
              </w:rPr>
              <w:t>企業研究方法</w:t>
            </w:r>
          </w:p>
          <w:p w:rsidR="006170AE" w:rsidRDefault="006170AE" w:rsidP="00B23A8C">
            <w:pPr>
              <w:jc w:val="both"/>
            </w:pPr>
          </w:p>
          <w:p w:rsidR="006170AE" w:rsidRDefault="006170AE" w:rsidP="00B23A8C">
            <w:pPr>
              <w:jc w:val="both"/>
            </w:pPr>
            <w:r>
              <w:rPr>
                <w:rFonts w:hint="eastAsia"/>
              </w:rPr>
              <w:t>大三下</w:t>
            </w:r>
          </w:p>
          <w:p w:rsidR="006170AE" w:rsidRDefault="006170AE" w:rsidP="00B23A8C">
            <w:pPr>
              <w:jc w:val="both"/>
            </w:pPr>
            <w:r>
              <w:rPr>
                <w:rFonts w:hint="eastAsia"/>
              </w:rPr>
              <w:t>管理會計</w:t>
            </w:r>
          </w:p>
          <w:p w:rsidR="006170AE" w:rsidRDefault="006170AE" w:rsidP="00B23A8C">
            <w:pPr>
              <w:jc w:val="both"/>
            </w:pPr>
            <w:r>
              <w:rPr>
                <w:rFonts w:hint="eastAsia"/>
              </w:rPr>
              <w:t>策略管理</w:t>
            </w:r>
          </w:p>
          <w:p w:rsidR="006170AE" w:rsidRDefault="006170AE" w:rsidP="00B23A8C">
            <w:pPr>
              <w:jc w:val="both"/>
            </w:pPr>
            <w:r>
              <w:rPr>
                <w:rFonts w:hint="eastAsia"/>
              </w:rPr>
              <w:lastRenderedPageBreak/>
              <w:t>企業管理專題製作</w:t>
            </w:r>
            <w:r>
              <w:rPr>
                <w:rFonts w:hint="eastAsia"/>
              </w:rPr>
              <w:t>(</w:t>
            </w:r>
            <w:proofErr w:type="gramStart"/>
            <w:r>
              <w:rPr>
                <w:rFonts w:hint="eastAsia"/>
              </w:rPr>
              <w:t>一</w:t>
            </w:r>
            <w:proofErr w:type="gramEnd"/>
            <w:r>
              <w:rPr>
                <w:rFonts w:hint="eastAsia"/>
              </w:rPr>
              <w:t>)</w:t>
            </w:r>
          </w:p>
          <w:p w:rsidR="006170AE" w:rsidRDefault="006170AE" w:rsidP="00B23A8C">
            <w:pPr>
              <w:jc w:val="both"/>
            </w:pPr>
          </w:p>
          <w:p w:rsidR="006170AE" w:rsidRDefault="006170AE" w:rsidP="00B23A8C">
            <w:pPr>
              <w:jc w:val="both"/>
            </w:pPr>
            <w:r>
              <w:rPr>
                <w:rFonts w:hint="eastAsia"/>
              </w:rPr>
              <w:t>大四上</w:t>
            </w:r>
          </w:p>
          <w:p w:rsidR="006170AE" w:rsidRDefault="006170AE" w:rsidP="00B23A8C">
            <w:pPr>
              <w:jc w:val="both"/>
            </w:pPr>
            <w:r>
              <w:rPr>
                <w:rFonts w:hint="eastAsia"/>
              </w:rPr>
              <w:t>企業經營個案研討</w:t>
            </w:r>
          </w:p>
          <w:p w:rsidR="006170AE" w:rsidRDefault="006170AE" w:rsidP="00B23A8C">
            <w:pPr>
              <w:jc w:val="both"/>
            </w:pPr>
            <w:r>
              <w:rPr>
                <w:rFonts w:hint="eastAsia"/>
              </w:rPr>
              <w:t>企業管理專題製作</w:t>
            </w:r>
            <w:r>
              <w:rPr>
                <w:rFonts w:hint="eastAsia"/>
              </w:rPr>
              <w:t>(</w:t>
            </w:r>
            <w:r>
              <w:rPr>
                <w:rFonts w:hint="eastAsia"/>
              </w:rPr>
              <w:t>二</w:t>
            </w:r>
            <w:r>
              <w:rPr>
                <w:rFonts w:hint="eastAsia"/>
              </w:rPr>
              <w:t>)</w:t>
            </w:r>
          </w:p>
          <w:p w:rsidR="006170AE" w:rsidRDefault="006170AE" w:rsidP="00B23A8C">
            <w:pPr>
              <w:jc w:val="both"/>
            </w:pPr>
          </w:p>
          <w:p w:rsidR="006170AE" w:rsidRDefault="006170AE" w:rsidP="00B23A8C">
            <w:pPr>
              <w:jc w:val="both"/>
            </w:pPr>
            <w:r>
              <w:rPr>
                <w:rFonts w:hint="eastAsia"/>
              </w:rPr>
              <w:t>大四下</w:t>
            </w:r>
          </w:p>
          <w:p w:rsidR="006170AE" w:rsidRDefault="006170AE" w:rsidP="00B23A8C">
            <w:pPr>
              <w:jc w:val="both"/>
            </w:pPr>
            <w:r>
              <w:rPr>
                <w:rFonts w:hint="eastAsia"/>
              </w:rPr>
              <w:t>無</w:t>
            </w:r>
          </w:p>
        </w:tc>
        <w:tc>
          <w:tcPr>
            <w:tcW w:w="504" w:type="pct"/>
            <w:vMerge w:val="restart"/>
            <w:tcBorders>
              <w:top w:val="single" w:sz="4" w:space="0" w:color="auto"/>
              <w:bottom w:val="single" w:sz="4" w:space="0" w:color="auto"/>
            </w:tcBorders>
          </w:tcPr>
          <w:p w:rsidR="006170AE" w:rsidRDefault="006170AE" w:rsidP="00F71B66">
            <w:pPr>
              <w:jc w:val="both"/>
            </w:pPr>
            <w:r w:rsidRPr="00070D78">
              <w:rPr>
                <w:rFonts w:hint="eastAsia"/>
              </w:rPr>
              <w:lastRenderedPageBreak/>
              <w:t>本系課程設計以</w:t>
            </w:r>
            <w:r>
              <w:rPr>
                <w:rFonts w:hint="eastAsia"/>
              </w:rPr>
              <w:t>經營管理、行銷與服務業管理、財務管理、作業管理、</w:t>
            </w:r>
            <w:r w:rsidRPr="00070D78">
              <w:rPr>
                <w:rFonts w:hint="eastAsia"/>
              </w:rPr>
              <w:t>人力資源管理、</w:t>
            </w:r>
            <w:r>
              <w:rPr>
                <w:rFonts w:hint="eastAsia"/>
              </w:rPr>
              <w:t>資訊</w:t>
            </w:r>
            <w:r w:rsidRPr="00070D78">
              <w:rPr>
                <w:rFonts w:hint="eastAsia"/>
              </w:rPr>
              <w:t>管理與</w:t>
            </w:r>
            <w:r>
              <w:rPr>
                <w:rFonts w:hint="eastAsia"/>
              </w:rPr>
              <w:t>三創</w:t>
            </w:r>
            <w:r w:rsidRPr="00070D78">
              <w:rPr>
                <w:rFonts w:hint="eastAsia"/>
              </w:rPr>
              <w:t>為主，以「培養具實務操作能力之新興產業經理人」為本系的教學目標教學重點為培養學生之「數理分析能力」、「規劃與企劃能力」、「新興服務產業知識」、以及「完整之企業管理智能」為目的。因此課程模組設計提供同學未來選擇產業或進修之指導方向。</w:t>
            </w:r>
          </w:p>
        </w:tc>
        <w:tc>
          <w:tcPr>
            <w:tcW w:w="211" w:type="pct"/>
            <w:textDirection w:val="tbRlV"/>
            <w:vAlign w:val="center"/>
          </w:tcPr>
          <w:p w:rsidR="006170AE" w:rsidRDefault="006170AE" w:rsidP="00070D78">
            <w:pPr>
              <w:ind w:left="113" w:right="113"/>
              <w:jc w:val="center"/>
            </w:pPr>
            <w:r>
              <w:rPr>
                <w:rFonts w:hint="eastAsia"/>
              </w:rPr>
              <w:t>經營管理</w:t>
            </w:r>
          </w:p>
        </w:tc>
        <w:tc>
          <w:tcPr>
            <w:tcW w:w="1789" w:type="pct"/>
          </w:tcPr>
          <w:p w:rsidR="006170AE" w:rsidRDefault="006170AE">
            <w:r>
              <w:rPr>
                <w:b/>
                <w:noProof/>
                <w:color w:val="000000" w:themeColor="text1"/>
                <w:sz w:val="32"/>
              </w:rPr>
              <w:drawing>
                <wp:anchor distT="0" distB="0" distL="114300" distR="114300" simplePos="0" relativeHeight="251682816" behindDoc="0" locked="0" layoutInCell="1" allowOverlap="1" wp14:anchorId="7717720D" wp14:editId="597F4207">
                  <wp:simplePos x="0" y="0"/>
                  <wp:positionH relativeFrom="column">
                    <wp:posOffset>171450</wp:posOffset>
                  </wp:positionH>
                  <wp:positionV relativeFrom="paragraph">
                    <wp:posOffset>8255</wp:posOffset>
                  </wp:positionV>
                  <wp:extent cx="4107180" cy="1840865"/>
                  <wp:effectExtent l="0" t="0" r="7620" b="6985"/>
                  <wp:wrapSquare wrapText="bothSides"/>
                  <wp:docPr id="5" name="圖片 5" descr="C:\Users\admin\Desktop\課程地圖\149483585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課程地圖\14948358537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7180" cy="18408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17" w:type="pct"/>
          </w:tcPr>
          <w:p w:rsidR="006170AE" w:rsidRPr="00E70676" w:rsidRDefault="006170AE" w:rsidP="00505264">
            <w:pPr>
              <w:jc w:val="both"/>
              <w:rPr>
                <w:highlight w:val="yellow"/>
              </w:rPr>
            </w:pPr>
            <w:r w:rsidRPr="00E70676">
              <w:rPr>
                <w:rFonts w:hint="eastAsia"/>
              </w:rPr>
              <w:t>目標在建構經營管理的基礎與實務智能，藉由理論的闡述、個案討論、與實作，培養經營管理專業能力。</w:t>
            </w:r>
          </w:p>
        </w:tc>
        <w:tc>
          <w:tcPr>
            <w:tcW w:w="423" w:type="pct"/>
          </w:tcPr>
          <w:p w:rsidR="006170AE" w:rsidRPr="00E70676" w:rsidRDefault="006170AE" w:rsidP="00505264">
            <w:pPr>
              <w:jc w:val="both"/>
            </w:pPr>
            <w:r w:rsidRPr="00E70676">
              <w:rPr>
                <w:rFonts w:hint="eastAsia"/>
              </w:rPr>
              <w:t>國際專案管理師</w:t>
            </w:r>
          </w:p>
          <w:p w:rsidR="006170AE" w:rsidRPr="00E70676" w:rsidRDefault="006170AE" w:rsidP="00505264">
            <w:pPr>
              <w:jc w:val="both"/>
            </w:pPr>
            <w:r w:rsidRPr="00E70676">
              <w:rPr>
                <w:rFonts w:hint="eastAsia"/>
              </w:rPr>
              <w:t>專案管理師</w:t>
            </w:r>
          </w:p>
          <w:p w:rsidR="006170AE" w:rsidRPr="00E70676" w:rsidRDefault="006170AE" w:rsidP="00505264">
            <w:pPr>
              <w:jc w:val="both"/>
            </w:pPr>
            <w:r w:rsidRPr="00E70676">
              <w:rPr>
                <w:rFonts w:hint="eastAsia"/>
              </w:rPr>
              <w:t>專案管理助理</w:t>
            </w:r>
          </w:p>
          <w:p w:rsidR="006170AE" w:rsidRPr="00E70676" w:rsidRDefault="006170AE" w:rsidP="00505264">
            <w:pPr>
              <w:jc w:val="both"/>
              <w:rPr>
                <w:highlight w:val="yellow"/>
              </w:rPr>
            </w:pPr>
          </w:p>
        </w:tc>
        <w:tc>
          <w:tcPr>
            <w:tcW w:w="423" w:type="pct"/>
          </w:tcPr>
          <w:p w:rsidR="006170AE" w:rsidRPr="00E70676" w:rsidRDefault="006170AE" w:rsidP="00505264">
            <w:pPr>
              <w:jc w:val="both"/>
              <w:rPr>
                <w:highlight w:val="yellow"/>
              </w:rPr>
            </w:pPr>
            <w:r w:rsidRPr="00E70676">
              <w:rPr>
                <w:rFonts w:hint="eastAsia"/>
              </w:rPr>
              <w:t>可報考國內外各大學之經營管理（含本系碩士班）、企業管理、人力資源管理、財務金融及商學等相關研究所。</w:t>
            </w:r>
          </w:p>
        </w:tc>
        <w:tc>
          <w:tcPr>
            <w:tcW w:w="518" w:type="pct"/>
          </w:tcPr>
          <w:p w:rsidR="006170AE" w:rsidRPr="00E70676" w:rsidRDefault="006170AE" w:rsidP="00505264">
            <w:pPr>
              <w:jc w:val="both"/>
            </w:pPr>
            <w:r w:rsidRPr="00E70676">
              <w:rPr>
                <w:rFonts w:hint="eastAsia"/>
              </w:rPr>
              <w:t>1.</w:t>
            </w:r>
            <w:r w:rsidRPr="00E70676">
              <w:rPr>
                <w:rFonts w:hint="eastAsia"/>
              </w:rPr>
              <w:t>專案管理師</w:t>
            </w:r>
          </w:p>
          <w:p w:rsidR="006170AE" w:rsidRPr="00E70676" w:rsidRDefault="006170AE" w:rsidP="00505264">
            <w:pPr>
              <w:jc w:val="both"/>
            </w:pPr>
            <w:r w:rsidRPr="00E70676">
              <w:rPr>
                <w:rFonts w:hint="eastAsia"/>
              </w:rPr>
              <w:t>2.</w:t>
            </w:r>
            <w:r w:rsidRPr="00E70676">
              <w:rPr>
                <w:rFonts w:hint="eastAsia"/>
              </w:rPr>
              <w:t>經營企劃師</w:t>
            </w:r>
          </w:p>
          <w:p w:rsidR="006170AE" w:rsidRPr="00E70676" w:rsidRDefault="006170AE" w:rsidP="00505264">
            <w:pPr>
              <w:jc w:val="both"/>
            </w:pPr>
            <w:r w:rsidRPr="00E70676">
              <w:rPr>
                <w:rFonts w:hint="eastAsia"/>
              </w:rPr>
              <w:t>3.</w:t>
            </w:r>
            <w:r w:rsidRPr="00E70676">
              <w:rPr>
                <w:rFonts w:hint="eastAsia"/>
              </w:rPr>
              <w:t>行政人員</w:t>
            </w:r>
          </w:p>
          <w:p w:rsidR="006170AE" w:rsidRPr="00E70676" w:rsidRDefault="006170AE" w:rsidP="00505264">
            <w:pPr>
              <w:jc w:val="both"/>
            </w:pPr>
            <w:r w:rsidRPr="00E70676">
              <w:rPr>
                <w:rFonts w:hint="eastAsia"/>
              </w:rPr>
              <w:t>4.</w:t>
            </w:r>
            <w:r w:rsidRPr="00E70676">
              <w:rPr>
                <w:rFonts w:hint="eastAsia"/>
              </w:rPr>
              <w:t>企劃人員</w:t>
            </w:r>
          </w:p>
          <w:p w:rsidR="006170AE" w:rsidRPr="00E70676" w:rsidRDefault="006170AE" w:rsidP="00505264">
            <w:pPr>
              <w:jc w:val="both"/>
              <w:rPr>
                <w:highlight w:val="yellow"/>
              </w:rPr>
            </w:pPr>
            <w:r w:rsidRPr="00E70676">
              <w:rPr>
                <w:rFonts w:hint="eastAsia"/>
              </w:rPr>
              <w:t>5.</w:t>
            </w:r>
            <w:r w:rsidRPr="00E70676">
              <w:rPr>
                <w:rFonts w:hint="eastAsia"/>
              </w:rPr>
              <w:t>總務人員</w:t>
            </w:r>
          </w:p>
        </w:tc>
      </w:tr>
      <w:tr w:rsidR="00C373C4" w:rsidTr="00F26973">
        <w:trPr>
          <w:cantSplit/>
          <w:trHeight w:val="3655"/>
        </w:trPr>
        <w:tc>
          <w:tcPr>
            <w:tcW w:w="415" w:type="pct"/>
            <w:vMerge/>
          </w:tcPr>
          <w:p w:rsidR="00C373C4" w:rsidRDefault="00C373C4" w:rsidP="00B23A8C">
            <w:pPr>
              <w:jc w:val="both"/>
            </w:pPr>
          </w:p>
        </w:tc>
        <w:tc>
          <w:tcPr>
            <w:tcW w:w="504" w:type="pct"/>
            <w:vMerge/>
            <w:tcBorders>
              <w:bottom w:val="single" w:sz="4" w:space="0" w:color="auto"/>
            </w:tcBorders>
          </w:tcPr>
          <w:p w:rsidR="00C373C4" w:rsidRDefault="00C373C4"/>
        </w:tc>
        <w:tc>
          <w:tcPr>
            <w:tcW w:w="211" w:type="pct"/>
            <w:textDirection w:val="tbRlV"/>
            <w:vAlign w:val="center"/>
          </w:tcPr>
          <w:p w:rsidR="00C373C4" w:rsidRDefault="00C373C4" w:rsidP="00070D78">
            <w:pPr>
              <w:ind w:left="113" w:right="113"/>
              <w:jc w:val="center"/>
            </w:pPr>
            <w:r>
              <w:rPr>
                <w:rFonts w:hint="eastAsia"/>
              </w:rPr>
              <w:t>行銷與服務</w:t>
            </w:r>
            <w:r w:rsidR="00F71B66">
              <w:rPr>
                <w:rFonts w:hint="eastAsia"/>
              </w:rPr>
              <w:t>業</w:t>
            </w:r>
            <w:r>
              <w:rPr>
                <w:rFonts w:hint="eastAsia"/>
              </w:rPr>
              <w:t>管理</w:t>
            </w:r>
          </w:p>
        </w:tc>
        <w:tc>
          <w:tcPr>
            <w:tcW w:w="1789" w:type="pct"/>
          </w:tcPr>
          <w:p w:rsidR="00C373C4" w:rsidRDefault="00C373C4">
            <w:r>
              <w:rPr>
                <w:rFonts w:ascii="Times New Roman" w:eastAsiaTheme="majorEastAsia" w:hAnsi="Times New Roman" w:cs="Times New Roman"/>
                <w:b/>
                <w:noProof/>
                <w:color w:val="000000" w:themeColor="text1"/>
                <w:szCs w:val="24"/>
              </w:rPr>
              <w:drawing>
                <wp:anchor distT="0" distB="0" distL="114300" distR="114300" simplePos="0" relativeHeight="251674624" behindDoc="0" locked="0" layoutInCell="1" allowOverlap="1" wp14:anchorId="1663020E" wp14:editId="6F5281B0">
                  <wp:simplePos x="0" y="0"/>
                  <wp:positionH relativeFrom="column">
                    <wp:posOffset>340995</wp:posOffset>
                  </wp:positionH>
                  <wp:positionV relativeFrom="paragraph">
                    <wp:posOffset>130175</wp:posOffset>
                  </wp:positionV>
                  <wp:extent cx="4049395" cy="2174240"/>
                  <wp:effectExtent l="0" t="0" r="8255" b="0"/>
                  <wp:wrapSquare wrapText="bothSides"/>
                  <wp:docPr id="6" name="圖片 6" descr="C:\Users\admin\Desktop\課程地圖\149483597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課程地圖\14948359706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9395" cy="21742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17" w:type="pct"/>
          </w:tcPr>
          <w:p w:rsidR="00C373C4" w:rsidRPr="00154D6F" w:rsidRDefault="00C373C4" w:rsidP="00B23A8C">
            <w:pPr>
              <w:jc w:val="both"/>
            </w:pPr>
            <w:r w:rsidRPr="00154D6F">
              <w:rPr>
                <w:rFonts w:hint="eastAsia"/>
              </w:rPr>
              <w:t>目標在培育具有行銷管理、服務業方面長才的專業優秀管理或企劃人才。大學課程規劃除五管相關課程，亦涵蓋行銷管理方面和市場調查等課程。研究所課程規劃則強調相關進階課程。</w:t>
            </w:r>
          </w:p>
        </w:tc>
        <w:tc>
          <w:tcPr>
            <w:tcW w:w="423" w:type="pct"/>
          </w:tcPr>
          <w:p w:rsidR="00C373C4" w:rsidRPr="00154D6F" w:rsidRDefault="00C373C4" w:rsidP="00BC4959">
            <w:pPr>
              <w:jc w:val="both"/>
            </w:pPr>
            <w:r w:rsidRPr="00154D6F">
              <w:rPr>
                <w:rFonts w:hint="eastAsia"/>
              </w:rPr>
              <w:t>國際專案管理師</w:t>
            </w:r>
          </w:p>
          <w:p w:rsidR="00C373C4" w:rsidRPr="00154D6F" w:rsidRDefault="00C373C4" w:rsidP="00BC4959">
            <w:pPr>
              <w:jc w:val="both"/>
            </w:pPr>
            <w:r w:rsidRPr="00154D6F">
              <w:rPr>
                <w:rFonts w:hint="eastAsia"/>
              </w:rPr>
              <w:t>專案管理師</w:t>
            </w:r>
          </w:p>
          <w:p w:rsidR="00C373C4" w:rsidRPr="00154D6F" w:rsidRDefault="00C373C4" w:rsidP="00BC4959">
            <w:pPr>
              <w:jc w:val="both"/>
            </w:pPr>
            <w:r w:rsidRPr="00154D6F">
              <w:rPr>
                <w:rFonts w:hint="eastAsia"/>
              </w:rPr>
              <w:t>專案管理助理</w:t>
            </w:r>
          </w:p>
          <w:p w:rsidR="00C373C4" w:rsidRPr="00154D6F" w:rsidRDefault="00C373C4" w:rsidP="00BC4959">
            <w:pPr>
              <w:jc w:val="both"/>
            </w:pPr>
            <w:r w:rsidRPr="00154D6F">
              <w:rPr>
                <w:rFonts w:hint="eastAsia"/>
              </w:rPr>
              <w:t>國際行銷人才認證檢定</w:t>
            </w:r>
          </w:p>
          <w:p w:rsidR="00C373C4" w:rsidRPr="00154D6F" w:rsidRDefault="00C373C4" w:rsidP="00BC4959">
            <w:pPr>
              <w:jc w:val="both"/>
            </w:pPr>
            <w:r w:rsidRPr="00154D6F">
              <w:rPr>
                <w:rFonts w:hint="eastAsia"/>
              </w:rPr>
              <w:t>網路行銷規劃師證照</w:t>
            </w:r>
          </w:p>
        </w:tc>
        <w:tc>
          <w:tcPr>
            <w:tcW w:w="423" w:type="pct"/>
          </w:tcPr>
          <w:p w:rsidR="00C373C4" w:rsidRPr="00154D6F" w:rsidRDefault="00C373C4" w:rsidP="00F71B66">
            <w:pPr>
              <w:jc w:val="both"/>
            </w:pPr>
            <w:r w:rsidRPr="00154D6F">
              <w:rPr>
                <w:rFonts w:hint="eastAsia"/>
              </w:rPr>
              <w:t>可報考國內外各大學之經營管理（含本系碩士班）、企業管理、</w:t>
            </w:r>
            <w:r w:rsidR="00F71B66" w:rsidRPr="00154D6F">
              <w:rPr>
                <w:rFonts w:hint="eastAsia"/>
              </w:rPr>
              <w:t>行銷</w:t>
            </w:r>
            <w:r w:rsidRPr="00154D6F">
              <w:rPr>
                <w:rFonts w:hint="eastAsia"/>
              </w:rPr>
              <w:t>管理及商學等相關研究所。</w:t>
            </w:r>
          </w:p>
        </w:tc>
        <w:tc>
          <w:tcPr>
            <w:tcW w:w="518" w:type="pct"/>
          </w:tcPr>
          <w:p w:rsidR="00C373C4" w:rsidRPr="00154D6F" w:rsidRDefault="00C373C4" w:rsidP="00BC4959">
            <w:pPr>
              <w:jc w:val="both"/>
            </w:pPr>
            <w:r w:rsidRPr="00154D6F">
              <w:rPr>
                <w:rFonts w:hint="eastAsia"/>
              </w:rPr>
              <w:t>1.</w:t>
            </w:r>
            <w:r w:rsidRPr="00154D6F">
              <w:rPr>
                <w:rFonts w:hint="eastAsia"/>
              </w:rPr>
              <w:t>行銷管理規劃員</w:t>
            </w:r>
          </w:p>
          <w:p w:rsidR="00C373C4" w:rsidRPr="00154D6F" w:rsidRDefault="00C373C4" w:rsidP="00BC4959">
            <w:pPr>
              <w:jc w:val="both"/>
            </w:pPr>
            <w:r w:rsidRPr="00154D6F">
              <w:rPr>
                <w:rFonts w:hint="eastAsia"/>
              </w:rPr>
              <w:t>2.</w:t>
            </w:r>
            <w:r w:rsidRPr="00154D6F">
              <w:rPr>
                <w:rFonts w:hint="eastAsia"/>
              </w:rPr>
              <w:t>市場調查人員</w:t>
            </w:r>
          </w:p>
          <w:p w:rsidR="00C373C4" w:rsidRPr="00154D6F" w:rsidRDefault="00C373C4" w:rsidP="00BC4959">
            <w:pPr>
              <w:jc w:val="both"/>
            </w:pPr>
            <w:r w:rsidRPr="00154D6F">
              <w:rPr>
                <w:rFonts w:hint="eastAsia"/>
              </w:rPr>
              <w:t>3.</w:t>
            </w:r>
            <w:r w:rsidRPr="00154D6F">
              <w:rPr>
                <w:rFonts w:hint="eastAsia"/>
              </w:rPr>
              <w:t>市場調查分折統計師</w:t>
            </w:r>
          </w:p>
          <w:p w:rsidR="00C373C4" w:rsidRPr="00154D6F" w:rsidRDefault="00C373C4" w:rsidP="00BC4959">
            <w:pPr>
              <w:jc w:val="both"/>
            </w:pPr>
            <w:r w:rsidRPr="00154D6F">
              <w:rPr>
                <w:rFonts w:hint="eastAsia"/>
              </w:rPr>
              <w:t>4.</w:t>
            </w:r>
            <w:r w:rsidRPr="00154D6F">
              <w:rPr>
                <w:rFonts w:hint="eastAsia"/>
              </w:rPr>
              <w:t>網路行銷人員</w:t>
            </w:r>
          </w:p>
          <w:p w:rsidR="00C373C4" w:rsidRPr="00154D6F" w:rsidRDefault="00C373C4" w:rsidP="00BC4959">
            <w:pPr>
              <w:jc w:val="both"/>
            </w:pPr>
            <w:r w:rsidRPr="00154D6F">
              <w:rPr>
                <w:rFonts w:hint="eastAsia"/>
              </w:rPr>
              <w:t>5..</w:t>
            </w:r>
            <w:r w:rsidRPr="00154D6F">
              <w:rPr>
                <w:rFonts w:hint="eastAsia"/>
              </w:rPr>
              <w:t>專案管理師</w:t>
            </w:r>
          </w:p>
          <w:p w:rsidR="00C373C4" w:rsidRPr="00154D6F" w:rsidRDefault="00C373C4" w:rsidP="00BC4959">
            <w:pPr>
              <w:jc w:val="both"/>
            </w:pPr>
            <w:r w:rsidRPr="00154D6F">
              <w:rPr>
                <w:rFonts w:hint="eastAsia"/>
              </w:rPr>
              <w:t>6.</w:t>
            </w:r>
            <w:r w:rsidRPr="00154D6F">
              <w:rPr>
                <w:rFonts w:hint="eastAsia"/>
              </w:rPr>
              <w:t>行銷企劃人員</w:t>
            </w:r>
          </w:p>
          <w:p w:rsidR="00C373C4" w:rsidRPr="00154D6F" w:rsidRDefault="00C373C4" w:rsidP="00BC4959">
            <w:pPr>
              <w:jc w:val="both"/>
            </w:pPr>
            <w:r w:rsidRPr="00154D6F">
              <w:rPr>
                <w:rFonts w:hint="eastAsia"/>
              </w:rPr>
              <w:t>7.</w:t>
            </w:r>
            <w:r w:rsidRPr="00154D6F">
              <w:rPr>
                <w:rFonts w:hint="eastAsia"/>
              </w:rPr>
              <w:t>服務業管理師</w:t>
            </w:r>
          </w:p>
          <w:p w:rsidR="00C373C4" w:rsidRPr="00154D6F" w:rsidRDefault="00C373C4" w:rsidP="00BC4959">
            <w:pPr>
              <w:jc w:val="both"/>
            </w:pPr>
            <w:r w:rsidRPr="00154D6F">
              <w:rPr>
                <w:rFonts w:hint="eastAsia"/>
              </w:rPr>
              <w:t>8.</w:t>
            </w:r>
            <w:r w:rsidRPr="00154D6F">
              <w:rPr>
                <w:rFonts w:hint="eastAsia"/>
              </w:rPr>
              <w:t>行銷管理人員</w:t>
            </w:r>
          </w:p>
          <w:p w:rsidR="00C373C4" w:rsidRPr="00154D6F" w:rsidRDefault="00C373C4" w:rsidP="00DE5CB6">
            <w:pPr>
              <w:jc w:val="both"/>
            </w:pPr>
          </w:p>
        </w:tc>
      </w:tr>
      <w:tr w:rsidR="00C373C4" w:rsidTr="00F26973">
        <w:trPr>
          <w:cantSplit/>
          <w:trHeight w:val="4231"/>
        </w:trPr>
        <w:tc>
          <w:tcPr>
            <w:tcW w:w="415" w:type="pct"/>
            <w:vMerge/>
            <w:tcBorders>
              <w:bottom w:val="single" w:sz="4" w:space="0" w:color="auto"/>
            </w:tcBorders>
          </w:tcPr>
          <w:p w:rsidR="00C373C4" w:rsidRDefault="00C373C4" w:rsidP="00B23A8C">
            <w:pPr>
              <w:jc w:val="both"/>
            </w:pPr>
          </w:p>
        </w:tc>
        <w:tc>
          <w:tcPr>
            <w:tcW w:w="504" w:type="pct"/>
            <w:vMerge/>
            <w:tcBorders>
              <w:bottom w:val="single" w:sz="4" w:space="0" w:color="auto"/>
            </w:tcBorders>
          </w:tcPr>
          <w:p w:rsidR="00C373C4" w:rsidRDefault="00C373C4"/>
        </w:tc>
        <w:tc>
          <w:tcPr>
            <w:tcW w:w="211" w:type="pct"/>
            <w:tcBorders>
              <w:bottom w:val="single" w:sz="4" w:space="0" w:color="auto"/>
            </w:tcBorders>
            <w:textDirection w:val="tbRlV"/>
            <w:vAlign w:val="center"/>
          </w:tcPr>
          <w:p w:rsidR="00C373C4" w:rsidRDefault="00C373C4" w:rsidP="001744AC">
            <w:pPr>
              <w:ind w:left="113" w:right="113"/>
              <w:jc w:val="center"/>
            </w:pPr>
            <w:r>
              <w:rPr>
                <w:rFonts w:hint="eastAsia"/>
              </w:rPr>
              <w:t>財務管理</w:t>
            </w:r>
          </w:p>
        </w:tc>
        <w:tc>
          <w:tcPr>
            <w:tcW w:w="1789" w:type="pct"/>
            <w:tcBorders>
              <w:bottom w:val="single" w:sz="4" w:space="0" w:color="auto"/>
            </w:tcBorders>
          </w:tcPr>
          <w:p w:rsidR="00C373C4" w:rsidRDefault="007F0584">
            <w:r>
              <w:rPr>
                <w:b/>
                <w:noProof/>
                <w:color w:val="000000" w:themeColor="text1"/>
                <w:sz w:val="32"/>
              </w:rPr>
              <w:drawing>
                <wp:inline distT="0" distB="0" distL="0" distR="0" wp14:anchorId="42A3E8B0" wp14:editId="252270EB">
                  <wp:extent cx="4686300" cy="3402469"/>
                  <wp:effectExtent l="0" t="0" r="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14067387546.jpg"/>
                          <pic:cNvPicPr/>
                        </pic:nvPicPr>
                        <pic:blipFill>
                          <a:blip r:embed="rId10">
                            <a:extLst>
                              <a:ext uri="{28A0092B-C50C-407E-A947-70E740481C1C}">
                                <a14:useLocalDpi xmlns:a14="http://schemas.microsoft.com/office/drawing/2010/main" val="0"/>
                              </a:ext>
                            </a:extLst>
                          </a:blip>
                          <a:stretch>
                            <a:fillRect/>
                          </a:stretch>
                        </pic:blipFill>
                        <pic:spPr>
                          <a:xfrm>
                            <a:off x="0" y="0"/>
                            <a:ext cx="4725340" cy="3430814"/>
                          </a:xfrm>
                          <a:prstGeom prst="rect">
                            <a:avLst/>
                          </a:prstGeom>
                        </pic:spPr>
                      </pic:pic>
                    </a:graphicData>
                  </a:graphic>
                </wp:inline>
              </w:drawing>
            </w:r>
          </w:p>
        </w:tc>
        <w:tc>
          <w:tcPr>
            <w:tcW w:w="717" w:type="pct"/>
            <w:tcBorders>
              <w:bottom w:val="single" w:sz="4" w:space="0" w:color="auto"/>
            </w:tcBorders>
          </w:tcPr>
          <w:p w:rsidR="00C373C4" w:rsidRPr="001744AC" w:rsidRDefault="00C373C4" w:rsidP="00B23A8C">
            <w:pPr>
              <w:jc w:val="both"/>
            </w:pPr>
            <w:r w:rsidRPr="001744AC">
              <w:rPr>
                <w:rFonts w:hint="eastAsia"/>
              </w:rPr>
              <w:t>目標在培育具有財務管理方面長才的專業優秀管理或企劃人才。大學課程規劃除五管相關課程，亦涵蓋金融市場方面和財務管理等課程。研究所課程規劃則強調相關進階課程。</w:t>
            </w:r>
          </w:p>
        </w:tc>
        <w:tc>
          <w:tcPr>
            <w:tcW w:w="423" w:type="pct"/>
            <w:tcBorders>
              <w:bottom w:val="single" w:sz="4" w:space="0" w:color="auto"/>
            </w:tcBorders>
          </w:tcPr>
          <w:p w:rsidR="00C373C4" w:rsidRPr="001744AC" w:rsidRDefault="00C373C4" w:rsidP="007160CA">
            <w:pPr>
              <w:jc w:val="both"/>
            </w:pPr>
            <w:r w:rsidRPr="001744AC">
              <w:rPr>
                <w:rFonts w:hint="eastAsia"/>
              </w:rPr>
              <w:t>證券營業</w:t>
            </w:r>
          </w:p>
          <w:p w:rsidR="00C373C4" w:rsidRPr="001744AC" w:rsidRDefault="00C373C4" w:rsidP="007160CA">
            <w:pPr>
              <w:jc w:val="both"/>
            </w:pPr>
            <w:r w:rsidRPr="001744AC">
              <w:rPr>
                <w:rFonts w:hint="eastAsia"/>
              </w:rPr>
              <w:t>證券分析師</w:t>
            </w:r>
          </w:p>
          <w:p w:rsidR="00C373C4" w:rsidRPr="001744AC" w:rsidRDefault="00C373C4" w:rsidP="007160CA">
            <w:pPr>
              <w:jc w:val="both"/>
            </w:pPr>
            <w:r w:rsidRPr="001744AC">
              <w:rPr>
                <w:rFonts w:hint="eastAsia"/>
              </w:rPr>
              <w:t>期貨營業員</w:t>
            </w:r>
          </w:p>
          <w:p w:rsidR="00C373C4" w:rsidRPr="001744AC" w:rsidRDefault="00C373C4" w:rsidP="007160CA">
            <w:pPr>
              <w:jc w:val="both"/>
            </w:pPr>
            <w:r w:rsidRPr="001744AC">
              <w:rPr>
                <w:rFonts w:hint="eastAsia"/>
              </w:rPr>
              <w:t>內部控制人員</w:t>
            </w:r>
          </w:p>
        </w:tc>
        <w:tc>
          <w:tcPr>
            <w:tcW w:w="423" w:type="pct"/>
            <w:tcBorders>
              <w:bottom w:val="single" w:sz="4" w:space="0" w:color="auto"/>
            </w:tcBorders>
          </w:tcPr>
          <w:p w:rsidR="00C373C4" w:rsidRPr="001744AC" w:rsidRDefault="00C373C4" w:rsidP="00B23A8C">
            <w:pPr>
              <w:jc w:val="both"/>
            </w:pPr>
            <w:r w:rsidRPr="001744AC">
              <w:rPr>
                <w:rFonts w:hint="eastAsia"/>
              </w:rPr>
              <w:t>可報考國內外各大學之經營管理（含本系碩士班）、企業管理、人力資源管理、財務金融及商學等相關研究所</w:t>
            </w:r>
          </w:p>
        </w:tc>
        <w:tc>
          <w:tcPr>
            <w:tcW w:w="518" w:type="pct"/>
            <w:tcBorders>
              <w:bottom w:val="single" w:sz="4" w:space="0" w:color="auto"/>
            </w:tcBorders>
          </w:tcPr>
          <w:p w:rsidR="00C373C4" w:rsidRPr="001744AC" w:rsidRDefault="00C373C4" w:rsidP="007160CA">
            <w:pPr>
              <w:jc w:val="both"/>
            </w:pPr>
            <w:r w:rsidRPr="001744AC">
              <w:rPr>
                <w:rFonts w:hint="eastAsia"/>
              </w:rPr>
              <w:t>1.</w:t>
            </w:r>
            <w:r w:rsidRPr="001744AC">
              <w:rPr>
                <w:rFonts w:hint="eastAsia"/>
              </w:rPr>
              <w:t>證券營業員</w:t>
            </w:r>
          </w:p>
          <w:p w:rsidR="00C373C4" w:rsidRPr="001744AC" w:rsidRDefault="00C373C4" w:rsidP="007160CA">
            <w:pPr>
              <w:jc w:val="both"/>
            </w:pPr>
            <w:r w:rsidRPr="001744AC">
              <w:rPr>
                <w:rFonts w:hint="eastAsia"/>
              </w:rPr>
              <w:t>2.</w:t>
            </w:r>
            <w:r w:rsidRPr="001744AC">
              <w:rPr>
                <w:rFonts w:hint="eastAsia"/>
              </w:rPr>
              <w:t>內部控制人員</w:t>
            </w:r>
          </w:p>
          <w:p w:rsidR="00C373C4" w:rsidRPr="001744AC" w:rsidRDefault="00C373C4" w:rsidP="007160CA">
            <w:pPr>
              <w:jc w:val="both"/>
            </w:pPr>
            <w:r w:rsidRPr="001744AC">
              <w:rPr>
                <w:rFonts w:hint="eastAsia"/>
              </w:rPr>
              <w:t>3.</w:t>
            </w:r>
            <w:r w:rsidRPr="001744AC">
              <w:rPr>
                <w:rFonts w:hint="eastAsia"/>
              </w:rPr>
              <w:t>證券分析師</w:t>
            </w:r>
          </w:p>
          <w:p w:rsidR="00C373C4" w:rsidRPr="001744AC" w:rsidRDefault="00C373C4" w:rsidP="007160CA">
            <w:pPr>
              <w:jc w:val="both"/>
            </w:pPr>
            <w:r w:rsidRPr="001744AC">
              <w:rPr>
                <w:rFonts w:hint="eastAsia"/>
              </w:rPr>
              <w:t>4.</w:t>
            </w:r>
            <w:r w:rsidRPr="001744AC">
              <w:rPr>
                <w:rFonts w:hint="eastAsia"/>
              </w:rPr>
              <w:t>期貨營業員</w:t>
            </w:r>
          </w:p>
          <w:p w:rsidR="00C373C4" w:rsidRPr="001744AC" w:rsidRDefault="00C373C4" w:rsidP="007160CA">
            <w:pPr>
              <w:jc w:val="both"/>
            </w:pPr>
            <w:r w:rsidRPr="001744AC">
              <w:rPr>
                <w:rFonts w:hint="eastAsia"/>
              </w:rPr>
              <w:t>5.</w:t>
            </w:r>
            <w:r w:rsidRPr="001744AC">
              <w:rPr>
                <w:rFonts w:hint="eastAsia"/>
              </w:rPr>
              <w:t>銀行理財專員</w:t>
            </w:r>
          </w:p>
          <w:p w:rsidR="00C373C4" w:rsidRPr="001744AC" w:rsidRDefault="00C373C4" w:rsidP="007160CA">
            <w:pPr>
              <w:jc w:val="both"/>
            </w:pPr>
            <w:r w:rsidRPr="001744AC">
              <w:rPr>
                <w:rFonts w:hint="eastAsia"/>
              </w:rPr>
              <w:t>6.</w:t>
            </w:r>
            <w:r w:rsidRPr="001744AC">
              <w:rPr>
                <w:rFonts w:hint="eastAsia"/>
              </w:rPr>
              <w:t>保險經紀員</w:t>
            </w:r>
          </w:p>
          <w:p w:rsidR="00C373C4" w:rsidRPr="001744AC" w:rsidRDefault="00C373C4" w:rsidP="007160CA">
            <w:pPr>
              <w:jc w:val="both"/>
            </w:pPr>
            <w:r w:rsidRPr="001744AC">
              <w:rPr>
                <w:rFonts w:hint="eastAsia"/>
              </w:rPr>
              <w:t>7.</w:t>
            </w:r>
            <w:r w:rsidRPr="001744AC">
              <w:rPr>
                <w:rFonts w:hint="eastAsia"/>
              </w:rPr>
              <w:t>總務行政管理人員</w:t>
            </w:r>
          </w:p>
          <w:p w:rsidR="00C373C4" w:rsidRPr="001744AC" w:rsidRDefault="00C373C4" w:rsidP="007160CA">
            <w:pPr>
              <w:jc w:val="both"/>
            </w:pPr>
            <w:r w:rsidRPr="001744AC">
              <w:rPr>
                <w:rFonts w:hint="eastAsia"/>
              </w:rPr>
              <w:t>8.</w:t>
            </w:r>
            <w:r w:rsidRPr="001744AC">
              <w:rPr>
                <w:rFonts w:hint="eastAsia"/>
              </w:rPr>
              <w:t>專案研究人員</w:t>
            </w:r>
          </w:p>
        </w:tc>
      </w:tr>
      <w:tr w:rsidR="00C373C4" w:rsidTr="00F26973">
        <w:trPr>
          <w:cantSplit/>
          <w:trHeight w:val="2810"/>
        </w:trPr>
        <w:tc>
          <w:tcPr>
            <w:tcW w:w="415" w:type="pct"/>
            <w:vMerge/>
          </w:tcPr>
          <w:p w:rsidR="00C373C4" w:rsidRDefault="00C373C4"/>
        </w:tc>
        <w:tc>
          <w:tcPr>
            <w:tcW w:w="504" w:type="pct"/>
            <w:vMerge/>
            <w:tcBorders>
              <w:bottom w:val="single" w:sz="4" w:space="0" w:color="auto"/>
            </w:tcBorders>
          </w:tcPr>
          <w:p w:rsidR="00C373C4" w:rsidRDefault="00C373C4"/>
        </w:tc>
        <w:tc>
          <w:tcPr>
            <w:tcW w:w="211" w:type="pct"/>
            <w:textDirection w:val="tbRlV"/>
            <w:vAlign w:val="center"/>
          </w:tcPr>
          <w:p w:rsidR="00C373C4" w:rsidRDefault="00442EE3" w:rsidP="00442EE3">
            <w:pPr>
              <w:ind w:left="113" w:right="113"/>
            </w:pPr>
            <w:r>
              <w:rPr>
                <w:noProof/>
              </w:rPr>
              <mc:AlternateContent>
                <mc:Choice Requires="wps">
                  <w:drawing>
                    <wp:anchor distT="0" distB="0" distL="114300" distR="114300" simplePos="0" relativeHeight="251677696" behindDoc="0" locked="0" layoutInCell="1" allowOverlap="1" wp14:anchorId="1CA68122" wp14:editId="3AB4A947">
                      <wp:simplePos x="0" y="0"/>
                      <wp:positionH relativeFrom="column">
                        <wp:posOffset>-413385</wp:posOffset>
                      </wp:positionH>
                      <wp:positionV relativeFrom="paragraph">
                        <wp:posOffset>457835</wp:posOffset>
                      </wp:positionV>
                      <wp:extent cx="381000" cy="758190"/>
                      <wp:effectExtent l="0" t="0" r="0" b="381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758190"/>
                              </a:xfrm>
                              <a:prstGeom prst="rect">
                                <a:avLst/>
                              </a:prstGeom>
                              <a:solidFill>
                                <a:srgbClr val="FFFFFF"/>
                              </a:solidFill>
                              <a:ln w="9525">
                                <a:noFill/>
                                <a:miter lim="800000"/>
                                <a:headEnd/>
                                <a:tailEnd/>
                              </a:ln>
                            </wps:spPr>
                            <wps:txbx>
                              <w:txbxContent>
                                <w:p w:rsidR="00442EE3" w:rsidRDefault="00442EE3">
                                  <w:r>
                                    <w:rPr>
                                      <w:rFonts w:hint="eastAsia"/>
                                    </w:rPr>
                                    <w:t>作業管理</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A68122" id="_x0000_t202" coordsize="21600,21600" o:spt="202" path="m,l,21600r21600,l21600,xe">
                      <v:stroke joinstyle="miter"/>
                      <v:path gradientshapeok="t" o:connecttype="rect"/>
                    </v:shapetype>
                    <v:shape id="文字方塊 2" o:spid="_x0000_s1026" type="#_x0000_t202" style="position:absolute;left:0;text-align:left;margin-left:-32.55pt;margin-top:36.05pt;width:30pt;height:5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" stroked="f">
                      <v:textbox style="layout-flow:vertical-ideographic">
                        <w:txbxContent>
                          <w:p w:rsidR="00442EE3" w:rsidRDefault="00442EE3">
                            <w:r>
                              <w:rPr>
                                <w:rFonts w:hint="eastAsia"/>
                              </w:rPr>
                              <w:t>作業管理</w:t>
                            </w:r>
                          </w:p>
                        </w:txbxContent>
                      </v:textbox>
                    </v:shape>
                  </w:pict>
                </mc:Fallback>
              </mc:AlternateContent>
            </w:r>
          </w:p>
        </w:tc>
        <w:tc>
          <w:tcPr>
            <w:tcW w:w="1789" w:type="pct"/>
          </w:tcPr>
          <w:p w:rsidR="00C373C4" w:rsidRDefault="00C373C4">
            <w:r>
              <w:rPr>
                <w:noProof/>
              </w:rPr>
              <w:drawing>
                <wp:anchor distT="0" distB="0" distL="114300" distR="114300" simplePos="0" relativeHeight="251670528" behindDoc="0" locked="0" layoutInCell="1" allowOverlap="1" wp14:anchorId="3FCEDDE9" wp14:editId="7E241AAB">
                  <wp:simplePos x="0" y="0"/>
                  <wp:positionH relativeFrom="column">
                    <wp:posOffset>387985</wp:posOffset>
                  </wp:positionH>
                  <wp:positionV relativeFrom="paragraph">
                    <wp:posOffset>528955</wp:posOffset>
                  </wp:positionV>
                  <wp:extent cx="3966210" cy="1040130"/>
                  <wp:effectExtent l="0" t="0" r="0" b="7620"/>
                  <wp:wrapSquare wrapText="bothSides"/>
                  <wp:docPr id="7" name="圖片 7" descr="C:\Users\admin\Desktop\課程地圖\1494836407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課程地圖\149483640752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6210" cy="1040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7" w:type="pct"/>
          </w:tcPr>
          <w:p w:rsidR="00C373C4" w:rsidRPr="001744AC" w:rsidRDefault="00C373C4" w:rsidP="00F71B66">
            <w:pPr>
              <w:jc w:val="both"/>
            </w:pPr>
            <w:r w:rsidRPr="001744AC">
              <w:rPr>
                <w:rFonts w:hint="eastAsia"/>
              </w:rPr>
              <w:t>目標在培育具有作業管理方面長才的專業優秀管理或企劃人才。大學課程規劃除五管相關課程，亦涵蓋中小企業管理、</w:t>
            </w:r>
            <w:r w:rsidR="00F71B66" w:rsidRPr="001744AC">
              <w:rPr>
                <w:rFonts w:hint="eastAsia"/>
              </w:rPr>
              <w:t>生產與作業管理</w:t>
            </w:r>
            <w:r w:rsidRPr="001744AC">
              <w:rPr>
                <w:rFonts w:hint="eastAsia"/>
              </w:rPr>
              <w:t>和</w:t>
            </w:r>
            <w:r w:rsidR="00F71B66" w:rsidRPr="001744AC">
              <w:rPr>
                <w:rFonts w:hint="eastAsia"/>
              </w:rPr>
              <w:t>供應鏈</w:t>
            </w:r>
            <w:r w:rsidRPr="001744AC">
              <w:rPr>
                <w:rFonts w:hint="eastAsia"/>
              </w:rPr>
              <w:t>管理等課程。研究所課程規劃則強調相關進階課程。</w:t>
            </w:r>
          </w:p>
        </w:tc>
        <w:tc>
          <w:tcPr>
            <w:tcW w:w="423" w:type="pct"/>
          </w:tcPr>
          <w:p w:rsidR="00C373C4" w:rsidRPr="001744AC" w:rsidRDefault="00C373C4" w:rsidP="00B23A8C">
            <w:pPr>
              <w:jc w:val="both"/>
            </w:pPr>
            <w:r w:rsidRPr="001744AC">
              <w:rPr>
                <w:rFonts w:hint="eastAsia"/>
              </w:rPr>
              <w:t>專案管理師</w:t>
            </w:r>
          </w:p>
          <w:p w:rsidR="00C373C4" w:rsidRPr="001744AC" w:rsidRDefault="00C373C4" w:rsidP="00B23A8C">
            <w:pPr>
              <w:jc w:val="both"/>
            </w:pPr>
          </w:p>
        </w:tc>
        <w:tc>
          <w:tcPr>
            <w:tcW w:w="423" w:type="pct"/>
          </w:tcPr>
          <w:p w:rsidR="00C373C4" w:rsidRPr="001744AC" w:rsidRDefault="00C373C4" w:rsidP="00F71B66">
            <w:pPr>
              <w:jc w:val="both"/>
            </w:pPr>
            <w:r w:rsidRPr="001744AC">
              <w:rPr>
                <w:rFonts w:hint="eastAsia"/>
              </w:rPr>
              <w:t>可報考國內外各大學之經營管理（含本系碩士班）、企業管理、</w:t>
            </w:r>
            <w:r w:rsidR="00F71B66" w:rsidRPr="001744AC">
              <w:rPr>
                <w:rFonts w:hint="eastAsia"/>
              </w:rPr>
              <w:t>工業管理</w:t>
            </w:r>
            <w:r w:rsidRPr="001744AC">
              <w:rPr>
                <w:rFonts w:hint="eastAsia"/>
              </w:rPr>
              <w:t>及商學等相關研究所。</w:t>
            </w:r>
          </w:p>
        </w:tc>
        <w:tc>
          <w:tcPr>
            <w:tcW w:w="518" w:type="pct"/>
          </w:tcPr>
          <w:p w:rsidR="00C373C4" w:rsidRPr="001744AC" w:rsidRDefault="00C373C4" w:rsidP="00890B1A">
            <w:pPr>
              <w:jc w:val="both"/>
            </w:pPr>
            <w:r w:rsidRPr="001744AC">
              <w:rPr>
                <w:rFonts w:hint="eastAsia"/>
              </w:rPr>
              <w:t>1.</w:t>
            </w:r>
            <w:r w:rsidRPr="001744AC">
              <w:rPr>
                <w:rFonts w:hint="eastAsia"/>
              </w:rPr>
              <w:t>專案管理師</w:t>
            </w:r>
          </w:p>
          <w:p w:rsidR="00C373C4" w:rsidRPr="001744AC" w:rsidRDefault="00C373C4" w:rsidP="00890B1A">
            <w:pPr>
              <w:jc w:val="both"/>
            </w:pPr>
          </w:p>
        </w:tc>
      </w:tr>
      <w:tr w:rsidR="00C373C4" w:rsidTr="00CF7B42">
        <w:trPr>
          <w:cantSplit/>
          <w:trHeight w:val="2772"/>
        </w:trPr>
        <w:tc>
          <w:tcPr>
            <w:tcW w:w="415" w:type="pct"/>
            <w:vMerge/>
          </w:tcPr>
          <w:p w:rsidR="00C373C4" w:rsidRDefault="00C373C4"/>
        </w:tc>
        <w:tc>
          <w:tcPr>
            <w:tcW w:w="504" w:type="pct"/>
            <w:vMerge/>
            <w:tcBorders>
              <w:bottom w:val="single" w:sz="4" w:space="0" w:color="auto"/>
            </w:tcBorders>
          </w:tcPr>
          <w:p w:rsidR="00C373C4" w:rsidRDefault="00C373C4"/>
        </w:tc>
        <w:tc>
          <w:tcPr>
            <w:tcW w:w="211" w:type="pct"/>
            <w:textDirection w:val="tbRlV"/>
            <w:vAlign w:val="center"/>
          </w:tcPr>
          <w:p w:rsidR="00C373C4" w:rsidRPr="00C373C4" w:rsidRDefault="00C373C4" w:rsidP="00070D78">
            <w:pPr>
              <w:ind w:left="113" w:right="113"/>
              <w:jc w:val="center"/>
              <w:rPr>
                <w:szCs w:val="24"/>
              </w:rPr>
            </w:pPr>
            <w:r w:rsidRPr="00C373C4">
              <w:rPr>
                <w:rFonts w:hint="eastAsia"/>
                <w:szCs w:val="24"/>
              </w:rPr>
              <w:t>人力資源管理</w:t>
            </w:r>
          </w:p>
        </w:tc>
        <w:tc>
          <w:tcPr>
            <w:tcW w:w="1789" w:type="pct"/>
          </w:tcPr>
          <w:p w:rsidR="00C373C4" w:rsidRDefault="00C373C4">
            <w:pPr>
              <w:rPr>
                <w:noProof/>
              </w:rPr>
            </w:pPr>
            <w:r>
              <w:rPr>
                <w:noProof/>
              </w:rPr>
              <w:drawing>
                <wp:anchor distT="0" distB="0" distL="114300" distR="114300" simplePos="0" relativeHeight="251673600" behindDoc="0" locked="0" layoutInCell="1" allowOverlap="1" wp14:anchorId="50D2FB1E" wp14:editId="48F87C33">
                  <wp:simplePos x="0" y="0"/>
                  <wp:positionH relativeFrom="column">
                    <wp:posOffset>278765</wp:posOffset>
                  </wp:positionH>
                  <wp:positionV relativeFrom="paragraph">
                    <wp:posOffset>209550</wp:posOffset>
                  </wp:positionV>
                  <wp:extent cx="4218940" cy="1389380"/>
                  <wp:effectExtent l="0" t="0" r="0" b="1270"/>
                  <wp:wrapSquare wrapText="bothSides"/>
                  <wp:docPr id="8" name="圖片 8" descr="C:\Users\admin\Desktop\課程地圖\1494837060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課程地圖\149483706066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8940" cy="13893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17" w:type="pct"/>
            <w:shd w:val="clear" w:color="auto" w:fill="auto"/>
          </w:tcPr>
          <w:p w:rsidR="00C373C4" w:rsidRPr="00154D6F" w:rsidRDefault="00CF7B42" w:rsidP="00B23A8C">
            <w:pPr>
              <w:jc w:val="both"/>
            </w:pPr>
            <w:r w:rsidRPr="00154D6F">
              <w:rPr>
                <w:rFonts w:hint="eastAsia"/>
              </w:rPr>
              <w:t>目標在培育具有人力資源方面長才的專業優秀管理或企劃人才。大學課程規劃除五管相關課程，亦涵蓋薪酬管理、組織行為、國際人力資源管理、組織溝通與領導方面和人際關係管理等課程。研究所課程規劃則強調相關進階課程。</w:t>
            </w:r>
          </w:p>
        </w:tc>
        <w:tc>
          <w:tcPr>
            <w:tcW w:w="423" w:type="pct"/>
          </w:tcPr>
          <w:p w:rsidR="00C373C4" w:rsidRPr="00154D6F" w:rsidRDefault="00C373C4" w:rsidP="00002E1C">
            <w:pPr>
              <w:jc w:val="both"/>
            </w:pPr>
            <w:r w:rsidRPr="00154D6F">
              <w:rPr>
                <w:rFonts w:hint="eastAsia"/>
              </w:rPr>
              <w:t>國際專案管理師</w:t>
            </w:r>
          </w:p>
          <w:p w:rsidR="00C373C4" w:rsidRPr="00154D6F" w:rsidRDefault="00C373C4" w:rsidP="00002E1C">
            <w:pPr>
              <w:jc w:val="both"/>
            </w:pPr>
            <w:r w:rsidRPr="00154D6F">
              <w:rPr>
                <w:rFonts w:hint="eastAsia"/>
              </w:rPr>
              <w:t>專案管理師</w:t>
            </w:r>
          </w:p>
          <w:p w:rsidR="00C373C4" w:rsidRPr="00154D6F" w:rsidRDefault="00C373C4" w:rsidP="00002E1C">
            <w:pPr>
              <w:jc w:val="both"/>
            </w:pPr>
            <w:r w:rsidRPr="00154D6F">
              <w:rPr>
                <w:rFonts w:hint="eastAsia"/>
              </w:rPr>
              <w:t>專案管理助理</w:t>
            </w:r>
          </w:p>
          <w:p w:rsidR="00C373C4" w:rsidRPr="00154D6F" w:rsidRDefault="00C373C4" w:rsidP="00002E1C">
            <w:pPr>
              <w:jc w:val="both"/>
            </w:pPr>
            <w:r w:rsidRPr="00154D6F">
              <w:rPr>
                <w:rFonts w:hint="eastAsia"/>
              </w:rPr>
              <w:t>教育訓練管理師</w:t>
            </w:r>
          </w:p>
          <w:p w:rsidR="00C373C4" w:rsidRPr="00154D6F" w:rsidRDefault="00C373C4" w:rsidP="00002E1C">
            <w:pPr>
              <w:jc w:val="both"/>
            </w:pPr>
            <w:r w:rsidRPr="00154D6F">
              <w:rPr>
                <w:rFonts w:hint="eastAsia"/>
              </w:rPr>
              <w:t>薪酬管理師</w:t>
            </w:r>
          </w:p>
        </w:tc>
        <w:tc>
          <w:tcPr>
            <w:tcW w:w="423" w:type="pct"/>
          </w:tcPr>
          <w:p w:rsidR="00C373C4" w:rsidRPr="00154D6F" w:rsidRDefault="00CF7B42" w:rsidP="00B23A8C">
            <w:pPr>
              <w:jc w:val="both"/>
            </w:pPr>
            <w:r w:rsidRPr="00154D6F">
              <w:rPr>
                <w:rFonts w:hint="eastAsia"/>
              </w:rPr>
              <w:t>可報考國內外各大學之經營管理（含本系碩士班）、企業管理、人力資源管理、人力資源發展、勞工關係、財務金融及商學等相關研究所。</w:t>
            </w:r>
          </w:p>
        </w:tc>
        <w:tc>
          <w:tcPr>
            <w:tcW w:w="518" w:type="pct"/>
          </w:tcPr>
          <w:p w:rsidR="00C373C4" w:rsidRPr="00154D6F" w:rsidRDefault="00C373C4" w:rsidP="00002E1C">
            <w:pPr>
              <w:jc w:val="both"/>
            </w:pPr>
            <w:r w:rsidRPr="00154D6F">
              <w:rPr>
                <w:rFonts w:hint="eastAsia"/>
              </w:rPr>
              <w:t>1.</w:t>
            </w:r>
            <w:r w:rsidRPr="00154D6F">
              <w:rPr>
                <w:rFonts w:hint="eastAsia"/>
              </w:rPr>
              <w:t>人力資源管理師</w:t>
            </w:r>
          </w:p>
          <w:p w:rsidR="00C373C4" w:rsidRPr="00154D6F" w:rsidRDefault="00C373C4" w:rsidP="00002E1C">
            <w:pPr>
              <w:jc w:val="both"/>
            </w:pPr>
            <w:r w:rsidRPr="00154D6F">
              <w:rPr>
                <w:rFonts w:hint="eastAsia"/>
              </w:rPr>
              <w:t>2.</w:t>
            </w:r>
            <w:r w:rsidRPr="00154D6F">
              <w:rPr>
                <w:rFonts w:hint="eastAsia"/>
              </w:rPr>
              <w:t>人力部門人員</w:t>
            </w:r>
          </w:p>
          <w:p w:rsidR="00C373C4" w:rsidRPr="00154D6F" w:rsidRDefault="00C373C4" w:rsidP="00002E1C">
            <w:pPr>
              <w:jc w:val="both"/>
            </w:pPr>
            <w:r w:rsidRPr="00154D6F">
              <w:rPr>
                <w:rFonts w:hint="eastAsia"/>
              </w:rPr>
              <w:t>3.</w:t>
            </w:r>
            <w:r w:rsidRPr="00154D6F">
              <w:rPr>
                <w:rFonts w:hint="eastAsia"/>
              </w:rPr>
              <w:t>在職訓練管理師</w:t>
            </w:r>
          </w:p>
          <w:p w:rsidR="00C373C4" w:rsidRPr="00154D6F" w:rsidRDefault="00C373C4" w:rsidP="00002E1C">
            <w:pPr>
              <w:jc w:val="both"/>
            </w:pPr>
            <w:r w:rsidRPr="00154D6F">
              <w:rPr>
                <w:rFonts w:hint="eastAsia"/>
              </w:rPr>
              <w:t>4.</w:t>
            </w:r>
            <w:r w:rsidRPr="00154D6F">
              <w:rPr>
                <w:rFonts w:hint="eastAsia"/>
              </w:rPr>
              <w:t>專案管理師</w:t>
            </w:r>
          </w:p>
          <w:p w:rsidR="00C373C4" w:rsidRPr="00154D6F" w:rsidRDefault="00C373C4" w:rsidP="00002E1C">
            <w:pPr>
              <w:jc w:val="both"/>
            </w:pPr>
            <w:r w:rsidRPr="00154D6F">
              <w:rPr>
                <w:rFonts w:hint="eastAsia"/>
              </w:rPr>
              <w:t>5.</w:t>
            </w:r>
            <w:r w:rsidRPr="00154D6F">
              <w:rPr>
                <w:rFonts w:hint="eastAsia"/>
              </w:rPr>
              <w:t>專案管理人員</w:t>
            </w:r>
          </w:p>
          <w:p w:rsidR="00C373C4" w:rsidRPr="00154D6F" w:rsidRDefault="00C373C4" w:rsidP="00002E1C">
            <w:pPr>
              <w:jc w:val="both"/>
            </w:pPr>
            <w:r w:rsidRPr="00154D6F">
              <w:rPr>
                <w:rFonts w:hint="eastAsia"/>
              </w:rPr>
              <w:t>6.</w:t>
            </w:r>
            <w:r w:rsidRPr="00154D6F">
              <w:rPr>
                <w:rFonts w:hint="eastAsia"/>
              </w:rPr>
              <w:t>研究助理</w:t>
            </w:r>
          </w:p>
          <w:p w:rsidR="00C373C4" w:rsidRPr="00154D6F" w:rsidRDefault="00C373C4" w:rsidP="00002E1C">
            <w:pPr>
              <w:jc w:val="both"/>
            </w:pPr>
            <w:r w:rsidRPr="00154D6F">
              <w:rPr>
                <w:rFonts w:hint="eastAsia"/>
              </w:rPr>
              <w:t>7.</w:t>
            </w:r>
            <w:r w:rsidRPr="00154D6F">
              <w:rPr>
                <w:rFonts w:hint="eastAsia"/>
              </w:rPr>
              <w:t>薪酬管理師</w:t>
            </w:r>
          </w:p>
          <w:p w:rsidR="00CF7B42" w:rsidRPr="00154D6F" w:rsidRDefault="00CF7B42" w:rsidP="00CF7B42">
            <w:r w:rsidRPr="00154D6F">
              <w:rPr>
                <w:rFonts w:hint="eastAsia"/>
              </w:rPr>
              <w:t>8.</w:t>
            </w:r>
            <w:r w:rsidRPr="00154D6F">
              <w:rPr>
                <w:rFonts w:hint="eastAsia"/>
                <w:shd w:val="clear" w:color="auto" w:fill="FFFFFF"/>
              </w:rPr>
              <w:t>招募管理師</w:t>
            </w:r>
          </w:p>
          <w:p w:rsidR="00CF7B42" w:rsidRPr="00154D6F" w:rsidRDefault="00CF7B42" w:rsidP="00CF7B42">
            <w:r w:rsidRPr="00154D6F">
              <w:rPr>
                <w:rFonts w:hint="eastAsia"/>
                <w:shd w:val="clear" w:color="auto" w:fill="FFFFFF"/>
              </w:rPr>
              <w:t>9.</w:t>
            </w:r>
            <w:r w:rsidRPr="00154D6F">
              <w:rPr>
                <w:rFonts w:hint="eastAsia"/>
                <w:shd w:val="clear" w:color="auto" w:fill="FFFFFF"/>
              </w:rPr>
              <w:t>員工關係管理師</w:t>
            </w:r>
          </w:p>
          <w:p w:rsidR="00CF7B42" w:rsidRPr="00154D6F" w:rsidRDefault="00CF7B42" w:rsidP="00002E1C">
            <w:pPr>
              <w:jc w:val="both"/>
            </w:pPr>
          </w:p>
        </w:tc>
      </w:tr>
      <w:tr w:rsidR="001103FC" w:rsidTr="007F0584">
        <w:trPr>
          <w:cantSplit/>
          <w:trHeight w:val="3414"/>
        </w:trPr>
        <w:tc>
          <w:tcPr>
            <w:tcW w:w="415" w:type="pct"/>
            <w:vMerge/>
          </w:tcPr>
          <w:p w:rsidR="001103FC" w:rsidRDefault="001103FC"/>
        </w:tc>
        <w:tc>
          <w:tcPr>
            <w:tcW w:w="504" w:type="pct"/>
            <w:vMerge/>
            <w:tcBorders>
              <w:bottom w:val="single" w:sz="4" w:space="0" w:color="auto"/>
            </w:tcBorders>
          </w:tcPr>
          <w:p w:rsidR="001103FC" w:rsidRDefault="001103FC"/>
        </w:tc>
        <w:tc>
          <w:tcPr>
            <w:tcW w:w="211" w:type="pct"/>
            <w:textDirection w:val="tbRlV"/>
            <w:vAlign w:val="center"/>
          </w:tcPr>
          <w:p w:rsidR="001103FC" w:rsidRPr="00C373C4" w:rsidRDefault="001103FC" w:rsidP="00070D78">
            <w:pPr>
              <w:ind w:left="113" w:right="113"/>
              <w:jc w:val="center"/>
              <w:rPr>
                <w:szCs w:val="24"/>
              </w:rPr>
            </w:pPr>
            <w:r w:rsidRPr="00C373C4">
              <w:rPr>
                <w:rFonts w:hint="eastAsia"/>
                <w:szCs w:val="24"/>
              </w:rPr>
              <w:t>資訊管理</w:t>
            </w:r>
          </w:p>
        </w:tc>
        <w:tc>
          <w:tcPr>
            <w:tcW w:w="1789" w:type="pct"/>
          </w:tcPr>
          <w:p w:rsidR="001103FC" w:rsidRDefault="007F0584">
            <w:pPr>
              <w:rPr>
                <w:noProof/>
              </w:rPr>
            </w:pPr>
            <w:r>
              <w:rPr>
                <w:rFonts w:ascii="Times New Roman" w:eastAsiaTheme="majorEastAsia" w:hAnsi="Times New Roman" w:cs="Times New Roman"/>
                <w:b/>
                <w:noProof/>
                <w:color w:val="000000" w:themeColor="text1"/>
                <w:szCs w:val="24"/>
              </w:rPr>
              <w:drawing>
                <wp:inline distT="0" distB="0" distL="0" distR="0" wp14:anchorId="71D81951" wp14:editId="0A502FB7">
                  <wp:extent cx="4335780" cy="2167890"/>
                  <wp:effectExtent l="0" t="0" r="762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未命名-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35780" cy="2167890"/>
                          </a:xfrm>
                          <a:prstGeom prst="rect">
                            <a:avLst/>
                          </a:prstGeom>
                        </pic:spPr>
                      </pic:pic>
                    </a:graphicData>
                  </a:graphic>
                </wp:inline>
              </w:drawing>
            </w:r>
          </w:p>
        </w:tc>
        <w:tc>
          <w:tcPr>
            <w:tcW w:w="717" w:type="pct"/>
          </w:tcPr>
          <w:p w:rsidR="001103FC" w:rsidRPr="001103FC" w:rsidRDefault="001103FC">
            <w:pPr>
              <w:jc w:val="both"/>
            </w:pPr>
            <w:r w:rsidRPr="001103FC">
              <w:rPr>
                <w:rFonts w:hint="eastAsia"/>
              </w:rPr>
              <w:t>目標在培育具有資訊與資料管理方面長才的專業資訊管理人才。大學課程規劃除五管相關課程，亦涵蓋網路行銷和電子商務等課程。研究所課程規劃則以進階的資料分析與服務業資訊管理相關議題探究為主幫助學生進行學習。</w:t>
            </w:r>
          </w:p>
        </w:tc>
        <w:tc>
          <w:tcPr>
            <w:tcW w:w="423" w:type="pct"/>
          </w:tcPr>
          <w:p w:rsidR="001103FC" w:rsidRPr="001103FC" w:rsidRDefault="001103FC">
            <w:pPr>
              <w:jc w:val="both"/>
            </w:pPr>
            <w:r w:rsidRPr="001103FC">
              <w:rPr>
                <w:rFonts w:ascii="細明體" w:eastAsia="細明體" w:hAnsi="細明體" w:cs="細明體" w:hint="eastAsia"/>
              </w:rPr>
              <w:t>企業資源規劃軟體應用</w:t>
            </w:r>
            <w:r w:rsidRPr="001103FC">
              <w:rPr>
                <w:rFonts w:hint="eastAsia"/>
              </w:rPr>
              <w:t>師</w:t>
            </w:r>
          </w:p>
          <w:p w:rsidR="001103FC" w:rsidRPr="001103FC" w:rsidRDefault="001103FC">
            <w:pPr>
              <w:jc w:val="both"/>
            </w:pPr>
            <w:r w:rsidRPr="001103FC">
              <w:rPr>
                <w:rFonts w:ascii="細明體" w:eastAsia="細明體" w:hAnsi="細明體" w:cs="細明體" w:hint="eastAsia"/>
              </w:rPr>
              <w:t>電子商務管理</w:t>
            </w:r>
            <w:r w:rsidRPr="001103FC">
              <w:rPr>
                <w:rFonts w:hint="eastAsia"/>
              </w:rPr>
              <w:t>師</w:t>
            </w:r>
          </w:p>
          <w:p w:rsidR="001103FC" w:rsidRPr="001103FC" w:rsidRDefault="001103FC">
            <w:pPr>
              <w:jc w:val="both"/>
            </w:pPr>
            <w:r w:rsidRPr="001103FC">
              <w:rPr>
                <w:rFonts w:ascii="細明體" w:eastAsia="細明體" w:hAnsi="細明體" w:cs="細明體" w:hint="eastAsia"/>
              </w:rPr>
              <w:t>網路行銷規劃師證</w:t>
            </w:r>
            <w:r w:rsidRPr="001103FC">
              <w:rPr>
                <w:rFonts w:hint="eastAsia"/>
              </w:rPr>
              <w:t>照</w:t>
            </w:r>
          </w:p>
        </w:tc>
        <w:tc>
          <w:tcPr>
            <w:tcW w:w="423" w:type="pct"/>
          </w:tcPr>
          <w:p w:rsidR="001103FC" w:rsidRPr="001103FC" w:rsidRDefault="001103FC">
            <w:pPr>
              <w:jc w:val="both"/>
            </w:pPr>
            <w:r w:rsidRPr="001103FC">
              <w:rPr>
                <w:rFonts w:ascii="細明體" w:eastAsia="細明體" w:hAnsi="細明體" w:cs="細明體" w:hint="eastAsia"/>
              </w:rPr>
              <w:t>可報考國內外各大學之經營管理（含本系碩士班）、企業管理、資訊管理及商學等相關研究所</w:t>
            </w:r>
            <w:r w:rsidRPr="001103FC">
              <w:rPr>
                <w:rFonts w:hint="eastAsia"/>
              </w:rPr>
              <w:t>。</w:t>
            </w:r>
          </w:p>
        </w:tc>
        <w:tc>
          <w:tcPr>
            <w:tcW w:w="518" w:type="pct"/>
          </w:tcPr>
          <w:p w:rsidR="001103FC" w:rsidRPr="001103FC" w:rsidRDefault="001103FC">
            <w:pPr>
              <w:jc w:val="both"/>
            </w:pPr>
            <w:r w:rsidRPr="001103FC">
              <w:t>1.</w:t>
            </w:r>
            <w:r w:rsidRPr="001103FC">
              <w:rPr>
                <w:rFonts w:ascii="細明體" w:eastAsia="細明體" w:hAnsi="細明體" w:cs="細明體" w:hint="eastAsia"/>
              </w:rPr>
              <w:t>系統分析</w:t>
            </w:r>
            <w:r w:rsidRPr="001103FC">
              <w:rPr>
                <w:rFonts w:hint="eastAsia"/>
              </w:rPr>
              <w:t>師</w:t>
            </w:r>
          </w:p>
          <w:p w:rsidR="001103FC" w:rsidRPr="001103FC" w:rsidRDefault="001103FC">
            <w:pPr>
              <w:jc w:val="both"/>
            </w:pPr>
            <w:r w:rsidRPr="001103FC">
              <w:t>2.</w:t>
            </w:r>
            <w:r w:rsidRPr="001103FC">
              <w:rPr>
                <w:rFonts w:ascii="細明體" w:eastAsia="細明體" w:hAnsi="細明體" w:cs="細明體" w:hint="eastAsia"/>
              </w:rPr>
              <w:t>資料庫管理人</w:t>
            </w:r>
            <w:r w:rsidRPr="001103FC">
              <w:rPr>
                <w:rFonts w:hint="eastAsia"/>
              </w:rPr>
              <w:t>員</w:t>
            </w:r>
          </w:p>
          <w:p w:rsidR="001103FC" w:rsidRPr="001103FC" w:rsidRDefault="001103FC">
            <w:pPr>
              <w:jc w:val="both"/>
            </w:pPr>
            <w:r w:rsidRPr="001103FC">
              <w:t>3.</w:t>
            </w:r>
            <w:r w:rsidRPr="001103FC">
              <w:rPr>
                <w:rFonts w:ascii="細明體" w:eastAsia="細明體" w:hAnsi="細明體" w:cs="細明體" w:hint="eastAsia"/>
              </w:rPr>
              <w:t>資料探</w:t>
            </w:r>
            <w:proofErr w:type="gramStart"/>
            <w:r w:rsidRPr="001103FC">
              <w:rPr>
                <w:rFonts w:ascii="細明體" w:eastAsia="細明體" w:hAnsi="細明體" w:cs="細明體" w:hint="eastAsia"/>
              </w:rPr>
              <w:t>勘</w:t>
            </w:r>
            <w:proofErr w:type="gramEnd"/>
            <w:r w:rsidRPr="001103FC">
              <w:rPr>
                <w:rFonts w:ascii="細明體" w:eastAsia="細明體" w:hAnsi="細明體" w:cs="細明體" w:hint="eastAsia"/>
              </w:rPr>
              <w:t>分析</w:t>
            </w:r>
            <w:r w:rsidRPr="001103FC">
              <w:rPr>
                <w:rFonts w:hint="eastAsia"/>
              </w:rPr>
              <w:t>師</w:t>
            </w:r>
          </w:p>
          <w:p w:rsidR="001103FC" w:rsidRPr="001103FC" w:rsidRDefault="001103FC">
            <w:pPr>
              <w:jc w:val="both"/>
            </w:pPr>
            <w:r w:rsidRPr="001103FC">
              <w:t>4.</w:t>
            </w:r>
            <w:r w:rsidRPr="001103FC">
              <w:rPr>
                <w:rFonts w:ascii="細明體" w:eastAsia="細明體" w:hAnsi="細明體" w:cs="細明體" w:hint="eastAsia"/>
              </w:rPr>
              <w:t>企業資源規劃管理</w:t>
            </w:r>
            <w:r w:rsidRPr="001103FC">
              <w:rPr>
                <w:rFonts w:hint="eastAsia"/>
              </w:rPr>
              <w:t>師</w:t>
            </w:r>
          </w:p>
          <w:p w:rsidR="001103FC" w:rsidRPr="001103FC" w:rsidRDefault="001103FC">
            <w:pPr>
              <w:jc w:val="both"/>
            </w:pPr>
            <w:r w:rsidRPr="001103FC">
              <w:t>5.</w:t>
            </w:r>
            <w:r w:rsidRPr="001103FC">
              <w:rPr>
                <w:rFonts w:ascii="細明體" w:eastAsia="細明體" w:hAnsi="細明體" w:cs="細明體" w:hint="eastAsia"/>
              </w:rPr>
              <w:t>企業資源規劃軟體應用</w:t>
            </w:r>
            <w:r w:rsidRPr="001103FC">
              <w:rPr>
                <w:rFonts w:hint="eastAsia"/>
              </w:rPr>
              <w:t>師</w:t>
            </w:r>
          </w:p>
          <w:p w:rsidR="001103FC" w:rsidRPr="001103FC" w:rsidRDefault="001103FC">
            <w:pPr>
              <w:jc w:val="both"/>
            </w:pPr>
            <w:r w:rsidRPr="001103FC">
              <w:t>5.</w:t>
            </w:r>
            <w:r w:rsidRPr="001103FC">
              <w:rPr>
                <w:rFonts w:ascii="細明體" w:eastAsia="細明體" w:hAnsi="細明體" w:cs="細明體" w:hint="eastAsia"/>
              </w:rPr>
              <w:t>網路行銷人</w:t>
            </w:r>
            <w:r w:rsidRPr="001103FC">
              <w:rPr>
                <w:rFonts w:hint="eastAsia"/>
              </w:rPr>
              <w:t>員</w:t>
            </w:r>
          </w:p>
          <w:p w:rsidR="001103FC" w:rsidRPr="001103FC" w:rsidRDefault="001103FC">
            <w:pPr>
              <w:jc w:val="both"/>
            </w:pPr>
            <w:r w:rsidRPr="001103FC">
              <w:t>6.</w:t>
            </w:r>
            <w:r w:rsidRPr="001103FC">
              <w:rPr>
                <w:rFonts w:ascii="細明體" w:eastAsia="細明體" w:hAnsi="細明體" w:cs="細明體" w:hint="eastAsia"/>
              </w:rPr>
              <w:t>行銷研究人</w:t>
            </w:r>
            <w:r w:rsidRPr="001103FC">
              <w:rPr>
                <w:rFonts w:hint="eastAsia"/>
              </w:rPr>
              <w:t>員</w:t>
            </w:r>
          </w:p>
        </w:tc>
      </w:tr>
      <w:tr w:rsidR="006170AE" w:rsidTr="007F0584">
        <w:trPr>
          <w:cantSplit/>
          <w:trHeight w:val="3196"/>
        </w:trPr>
        <w:tc>
          <w:tcPr>
            <w:tcW w:w="415" w:type="pct"/>
            <w:vMerge/>
          </w:tcPr>
          <w:p w:rsidR="006170AE" w:rsidRDefault="006170AE"/>
        </w:tc>
        <w:tc>
          <w:tcPr>
            <w:tcW w:w="504" w:type="pct"/>
            <w:vMerge/>
            <w:tcBorders>
              <w:bottom w:val="single" w:sz="4" w:space="0" w:color="auto"/>
            </w:tcBorders>
          </w:tcPr>
          <w:p w:rsidR="006170AE" w:rsidRDefault="006170AE"/>
        </w:tc>
        <w:tc>
          <w:tcPr>
            <w:tcW w:w="211" w:type="pct"/>
            <w:textDirection w:val="tbRlV"/>
            <w:vAlign w:val="center"/>
          </w:tcPr>
          <w:p w:rsidR="006170AE" w:rsidRDefault="006170AE" w:rsidP="00070D78">
            <w:pPr>
              <w:ind w:left="113" w:right="113"/>
              <w:jc w:val="center"/>
            </w:pPr>
            <w:r>
              <w:rPr>
                <w:rFonts w:hint="eastAsia"/>
              </w:rPr>
              <w:t>三創</w:t>
            </w:r>
          </w:p>
        </w:tc>
        <w:tc>
          <w:tcPr>
            <w:tcW w:w="1789" w:type="pct"/>
          </w:tcPr>
          <w:p w:rsidR="006170AE" w:rsidRDefault="006170AE">
            <w:r>
              <w:rPr>
                <w:noProof/>
              </w:rPr>
              <w:drawing>
                <wp:anchor distT="0" distB="0" distL="114300" distR="114300" simplePos="0" relativeHeight="251684864" behindDoc="0" locked="0" layoutInCell="1" allowOverlap="1" wp14:anchorId="7041F5D1" wp14:editId="2D803A54">
                  <wp:simplePos x="0" y="0"/>
                  <wp:positionH relativeFrom="column">
                    <wp:posOffset>136525</wp:posOffset>
                  </wp:positionH>
                  <wp:positionV relativeFrom="paragraph">
                    <wp:posOffset>105410</wp:posOffset>
                  </wp:positionV>
                  <wp:extent cx="4417060" cy="1843405"/>
                  <wp:effectExtent l="0" t="0" r="2540" b="4445"/>
                  <wp:wrapSquare wrapText="bothSides"/>
                  <wp:docPr id="10" name="圖片 10" descr="C:\Users\admin\Desktop\課程地圖\1494836994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課程地圖\149483699497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7060" cy="1843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7" w:type="pct"/>
          </w:tcPr>
          <w:p w:rsidR="006170AE" w:rsidRPr="00154D6F" w:rsidRDefault="006170AE" w:rsidP="00505264">
            <w:pPr>
              <w:jc w:val="both"/>
              <w:rPr>
                <w:highlight w:val="yellow"/>
              </w:rPr>
            </w:pPr>
            <w:r w:rsidRPr="00154D6F">
              <w:rPr>
                <w:rFonts w:hint="eastAsia"/>
              </w:rPr>
              <w:t>目標在培育具有創意、創新與創業之優秀人才；課程規劃包括創意設計思考、雛型件製作、專利申請、新事業規劃、商業簡報、創業精神、創業財務分析</w:t>
            </w:r>
            <w:r w:rsidRPr="00154D6F">
              <w:t>…</w:t>
            </w:r>
            <w:r w:rsidRPr="00154D6F">
              <w:t>等等</w:t>
            </w:r>
            <w:r w:rsidRPr="00154D6F">
              <w:rPr>
                <w:rFonts w:hint="eastAsia"/>
              </w:rPr>
              <w:t>。本課程以實作為主，強調行動導向學習、跨領域團隊合作與領導、創意創新、</w:t>
            </w:r>
            <w:r w:rsidRPr="00154D6F">
              <w:t>…</w:t>
            </w:r>
            <w:r w:rsidRPr="00154D6F">
              <w:rPr>
                <w:rFonts w:hint="eastAsia"/>
              </w:rPr>
              <w:t>等等。</w:t>
            </w:r>
          </w:p>
        </w:tc>
        <w:tc>
          <w:tcPr>
            <w:tcW w:w="423" w:type="pct"/>
          </w:tcPr>
          <w:p w:rsidR="006170AE" w:rsidRPr="00154D6F" w:rsidRDefault="006170AE" w:rsidP="00505264">
            <w:pPr>
              <w:jc w:val="both"/>
            </w:pPr>
            <w:r w:rsidRPr="00154D6F">
              <w:rPr>
                <w:rFonts w:hint="eastAsia"/>
              </w:rPr>
              <w:t>國際專案管理師</w:t>
            </w:r>
          </w:p>
          <w:p w:rsidR="006170AE" w:rsidRPr="00154D6F" w:rsidRDefault="006170AE" w:rsidP="00505264">
            <w:pPr>
              <w:jc w:val="both"/>
            </w:pPr>
            <w:r w:rsidRPr="00154D6F">
              <w:rPr>
                <w:rFonts w:hint="eastAsia"/>
              </w:rPr>
              <w:t>專案管理師</w:t>
            </w:r>
          </w:p>
          <w:p w:rsidR="006170AE" w:rsidRPr="00154D6F" w:rsidRDefault="006170AE" w:rsidP="00505264">
            <w:pPr>
              <w:jc w:val="both"/>
            </w:pPr>
            <w:r w:rsidRPr="00154D6F">
              <w:rPr>
                <w:rFonts w:hint="eastAsia"/>
              </w:rPr>
              <w:t>專案管理助理</w:t>
            </w:r>
          </w:p>
          <w:p w:rsidR="006170AE" w:rsidRPr="00154D6F" w:rsidRDefault="006170AE" w:rsidP="00505264">
            <w:pPr>
              <w:jc w:val="both"/>
            </w:pPr>
            <w:r w:rsidRPr="00154D6F">
              <w:rPr>
                <w:rFonts w:hint="eastAsia"/>
              </w:rPr>
              <w:t>智慧財產管理師</w:t>
            </w:r>
          </w:p>
          <w:p w:rsidR="006170AE" w:rsidRPr="00154D6F" w:rsidRDefault="006170AE" w:rsidP="00505264">
            <w:pPr>
              <w:jc w:val="both"/>
            </w:pPr>
            <w:r w:rsidRPr="00154D6F">
              <w:rPr>
                <w:rFonts w:hint="eastAsia"/>
              </w:rPr>
              <w:t>產業分析師</w:t>
            </w:r>
          </w:p>
        </w:tc>
        <w:tc>
          <w:tcPr>
            <w:tcW w:w="423" w:type="pct"/>
          </w:tcPr>
          <w:p w:rsidR="006170AE" w:rsidRPr="00154D6F" w:rsidRDefault="006170AE" w:rsidP="00505264">
            <w:pPr>
              <w:jc w:val="both"/>
            </w:pPr>
            <w:r w:rsidRPr="00154D6F">
              <w:rPr>
                <w:rFonts w:hint="eastAsia"/>
              </w:rPr>
              <w:t>可報考國內外各大學之經營管理（含本系碩士班）、企業管理、及商學等相關研究所。</w:t>
            </w:r>
          </w:p>
        </w:tc>
        <w:tc>
          <w:tcPr>
            <w:tcW w:w="518" w:type="pct"/>
          </w:tcPr>
          <w:p w:rsidR="006170AE" w:rsidRPr="00154D6F" w:rsidRDefault="006170AE" w:rsidP="00505264">
            <w:pPr>
              <w:jc w:val="both"/>
            </w:pPr>
            <w:r w:rsidRPr="00154D6F">
              <w:rPr>
                <w:rFonts w:hint="eastAsia"/>
              </w:rPr>
              <w:t>1.</w:t>
            </w:r>
            <w:r w:rsidRPr="00154D6F">
              <w:rPr>
                <w:rFonts w:hint="eastAsia"/>
              </w:rPr>
              <w:t>經營企劃師</w:t>
            </w:r>
          </w:p>
          <w:p w:rsidR="006170AE" w:rsidRPr="00154D6F" w:rsidRDefault="006170AE" w:rsidP="00505264">
            <w:pPr>
              <w:jc w:val="both"/>
            </w:pPr>
            <w:r w:rsidRPr="00154D6F">
              <w:rPr>
                <w:rFonts w:hint="eastAsia"/>
              </w:rPr>
              <w:t>2.</w:t>
            </w:r>
            <w:r w:rsidRPr="00154D6F">
              <w:rPr>
                <w:rFonts w:hint="eastAsia"/>
              </w:rPr>
              <w:t>自行創業</w:t>
            </w:r>
          </w:p>
          <w:p w:rsidR="006170AE" w:rsidRPr="00154D6F" w:rsidRDefault="006170AE" w:rsidP="00505264">
            <w:pPr>
              <w:jc w:val="both"/>
            </w:pPr>
            <w:r w:rsidRPr="00154D6F">
              <w:rPr>
                <w:rFonts w:hint="eastAsia"/>
              </w:rPr>
              <w:t>3.</w:t>
            </w:r>
            <w:r w:rsidRPr="00154D6F">
              <w:rPr>
                <w:rFonts w:hint="eastAsia"/>
              </w:rPr>
              <w:t>產業分析師</w:t>
            </w:r>
          </w:p>
          <w:p w:rsidR="006170AE" w:rsidRPr="00154D6F" w:rsidRDefault="006170AE" w:rsidP="00505264">
            <w:pPr>
              <w:jc w:val="both"/>
            </w:pPr>
            <w:r w:rsidRPr="00154D6F">
              <w:rPr>
                <w:rFonts w:hint="eastAsia"/>
              </w:rPr>
              <w:t>4.</w:t>
            </w:r>
            <w:r w:rsidRPr="00154D6F">
              <w:rPr>
                <w:rFonts w:hint="eastAsia"/>
              </w:rPr>
              <w:t>專利工程師</w:t>
            </w:r>
          </w:p>
          <w:p w:rsidR="006170AE" w:rsidRPr="00154D6F" w:rsidRDefault="006170AE" w:rsidP="00505264">
            <w:pPr>
              <w:jc w:val="both"/>
            </w:pPr>
            <w:r w:rsidRPr="00154D6F">
              <w:rPr>
                <w:rFonts w:hint="eastAsia"/>
              </w:rPr>
              <w:t>5.</w:t>
            </w:r>
            <w:r w:rsidRPr="00154D6F">
              <w:rPr>
                <w:rFonts w:hint="eastAsia"/>
              </w:rPr>
              <w:t>行銷企劃人員</w:t>
            </w:r>
          </w:p>
          <w:p w:rsidR="006170AE" w:rsidRPr="00154D6F" w:rsidRDefault="006170AE" w:rsidP="00505264">
            <w:pPr>
              <w:jc w:val="both"/>
            </w:pPr>
            <w:r w:rsidRPr="00154D6F">
              <w:rPr>
                <w:rFonts w:hint="eastAsia"/>
              </w:rPr>
              <w:t>6.</w:t>
            </w:r>
            <w:r w:rsidRPr="00154D6F">
              <w:rPr>
                <w:rFonts w:hint="eastAsia"/>
              </w:rPr>
              <w:t>產品開發人員</w:t>
            </w:r>
          </w:p>
        </w:tc>
      </w:tr>
      <w:bookmarkEnd w:id="0"/>
    </w:tbl>
    <w:p w:rsidR="00223434" w:rsidRDefault="00223434"/>
    <w:sectPr w:rsidR="00223434" w:rsidSect="00FB67CE">
      <w:headerReference w:type="default" r:id="rId15"/>
      <w:pgSz w:w="23814" w:h="16839" w:orient="landscape" w:code="8"/>
      <w:pgMar w:top="993" w:right="1440" w:bottom="709" w:left="1440" w:header="709"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4C6" w:rsidRDefault="004574C6" w:rsidP="00070D78">
      <w:r>
        <w:separator/>
      </w:r>
    </w:p>
  </w:endnote>
  <w:endnote w:type="continuationSeparator" w:id="0">
    <w:p w:rsidR="004574C6" w:rsidRDefault="004574C6" w:rsidP="0007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4C6" w:rsidRDefault="004574C6" w:rsidP="00070D78">
      <w:r>
        <w:separator/>
      </w:r>
    </w:p>
  </w:footnote>
  <w:footnote w:type="continuationSeparator" w:id="0">
    <w:p w:rsidR="004574C6" w:rsidRDefault="004574C6" w:rsidP="00070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7CE" w:rsidRDefault="00FB67CE">
    <w:pPr>
      <w:pStyle w:val="a4"/>
    </w:pPr>
    <w:r w:rsidRPr="00FB67CE">
      <w:rPr>
        <w:rFonts w:hint="eastAsia"/>
      </w:rPr>
      <w:t>1100224</w:t>
    </w:r>
    <w:r w:rsidRPr="00FB67CE">
      <w:rPr>
        <w:rFonts w:hint="eastAsia"/>
      </w:rPr>
      <w:t>企管系</w:t>
    </w:r>
    <w:r>
      <w:rPr>
        <w:rFonts w:hint="eastAsia"/>
      </w:rPr>
      <w:t>1</w:t>
    </w:r>
    <w:r>
      <w:t>09_3th</w:t>
    </w:r>
    <w:r w:rsidRPr="00FB67CE">
      <w:rPr>
        <w:rFonts w:hint="eastAsia"/>
      </w:rPr>
      <w:t>系課程會議</w:t>
    </w:r>
    <w:r>
      <w:rPr>
        <w:rFonts w:hint="eastAsia"/>
      </w:rPr>
      <w:t>通過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17737"/>
    <w:multiLevelType w:val="hybridMultilevel"/>
    <w:tmpl w:val="2D80FA96"/>
    <w:lvl w:ilvl="0" w:tplc="3B941F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5F52CB"/>
    <w:multiLevelType w:val="hybridMultilevel"/>
    <w:tmpl w:val="EF367E98"/>
    <w:lvl w:ilvl="0" w:tplc="728A9D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D78"/>
    <w:rsid w:val="00002E1C"/>
    <w:rsid w:val="00025EE0"/>
    <w:rsid w:val="000448B2"/>
    <w:rsid w:val="00070D78"/>
    <w:rsid w:val="000828CF"/>
    <w:rsid w:val="001103FC"/>
    <w:rsid w:val="00154D6F"/>
    <w:rsid w:val="001744AC"/>
    <w:rsid w:val="00175EF0"/>
    <w:rsid w:val="00223434"/>
    <w:rsid w:val="00242803"/>
    <w:rsid w:val="002A762A"/>
    <w:rsid w:val="00321AD2"/>
    <w:rsid w:val="0034350D"/>
    <w:rsid w:val="00353A76"/>
    <w:rsid w:val="003B26C7"/>
    <w:rsid w:val="00436EC3"/>
    <w:rsid w:val="00442EE3"/>
    <w:rsid w:val="004574C6"/>
    <w:rsid w:val="00466147"/>
    <w:rsid w:val="004A3704"/>
    <w:rsid w:val="004D4148"/>
    <w:rsid w:val="004F3868"/>
    <w:rsid w:val="005370F3"/>
    <w:rsid w:val="006170AE"/>
    <w:rsid w:val="006865B6"/>
    <w:rsid w:val="007160CA"/>
    <w:rsid w:val="00716464"/>
    <w:rsid w:val="0077467C"/>
    <w:rsid w:val="007F0584"/>
    <w:rsid w:val="00800B7C"/>
    <w:rsid w:val="00862DD2"/>
    <w:rsid w:val="00983420"/>
    <w:rsid w:val="009F5F41"/>
    <w:rsid w:val="00AD2223"/>
    <w:rsid w:val="00B23A8C"/>
    <w:rsid w:val="00B91ABD"/>
    <w:rsid w:val="00BA27CB"/>
    <w:rsid w:val="00BC4959"/>
    <w:rsid w:val="00C373C4"/>
    <w:rsid w:val="00CE6E94"/>
    <w:rsid w:val="00CF1967"/>
    <w:rsid w:val="00CF7B42"/>
    <w:rsid w:val="00D07357"/>
    <w:rsid w:val="00D31D03"/>
    <w:rsid w:val="00DE5CB6"/>
    <w:rsid w:val="00DF318F"/>
    <w:rsid w:val="00E22AE8"/>
    <w:rsid w:val="00E70676"/>
    <w:rsid w:val="00F26973"/>
    <w:rsid w:val="00F71B66"/>
    <w:rsid w:val="00FB67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9D039"/>
  <w15:docId w15:val="{CF3C9DFA-56B8-4957-B077-A101787B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0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70D78"/>
    <w:pPr>
      <w:tabs>
        <w:tab w:val="center" w:pos="4153"/>
        <w:tab w:val="right" w:pos="8306"/>
      </w:tabs>
      <w:snapToGrid w:val="0"/>
    </w:pPr>
    <w:rPr>
      <w:sz w:val="20"/>
      <w:szCs w:val="20"/>
    </w:rPr>
  </w:style>
  <w:style w:type="character" w:customStyle="1" w:styleId="a5">
    <w:name w:val="頁首 字元"/>
    <w:basedOn w:val="a0"/>
    <w:link w:val="a4"/>
    <w:uiPriority w:val="99"/>
    <w:rsid w:val="00070D78"/>
    <w:rPr>
      <w:sz w:val="20"/>
      <w:szCs w:val="20"/>
    </w:rPr>
  </w:style>
  <w:style w:type="paragraph" w:styleId="a6">
    <w:name w:val="footer"/>
    <w:basedOn w:val="a"/>
    <w:link w:val="a7"/>
    <w:uiPriority w:val="99"/>
    <w:unhideWhenUsed/>
    <w:rsid w:val="00070D78"/>
    <w:pPr>
      <w:tabs>
        <w:tab w:val="center" w:pos="4153"/>
        <w:tab w:val="right" w:pos="8306"/>
      </w:tabs>
      <w:snapToGrid w:val="0"/>
    </w:pPr>
    <w:rPr>
      <w:sz w:val="20"/>
      <w:szCs w:val="20"/>
    </w:rPr>
  </w:style>
  <w:style w:type="character" w:customStyle="1" w:styleId="a7">
    <w:name w:val="頁尾 字元"/>
    <w:basedOn w:val="a0"/>
    <w:link w:val="a6"/>
    <w:uiPriority w:val="99"/>
    <w:rsid w:val="00070D78"/>
    <w:rPr>
      <w:sz w:val="20"/>
      <w:szCs w:val="20"/>
    </w:rPr>
  </w:style>
  <w:style w:type="paragraph" w:styleId="a8">
    <w:name w:val="Balloon Text"/>
    <w:basedOn w:val="a"/>
    <w:link w:val="a9"/>
    <w:uiPriority w:val="99"/>
    <w:semiHidden/>
    <w:unhideWhenUsed/>
    <w:rsid w:val="00070D7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70D78"/>
    <w:rPr>
      <w:rFonts w:asciiTheme="majorHAnsi" w:eastAsiaTheme="majorEastAsia" w:hAnsiTheme="majorHAnsi" w:cstheme="majorBidi"/>
      <w:sz w:val="18"/>
      <w:szCs w:val="18"/>
    </w:rPr>
  </w:style>
  <w:style w:type="paragraph" w:styleId="aa">
    <w:name w:val="List Paragraph"/>
    <w:basedOn w:val="a"/>
    <w:uiPriority w:val="34"/>
    <w:qFormat/>
    <w:rsid w:val="00DE5CB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2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324CD-DD08-4701-8614-B87E5CAD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2021-10-15T03:36:00Z</dcterms:created>
  <dcterms:modified xsi:type="dcterms:W3CDTF">2023-09-19T08:23:00Z</dcterms:modified>
</cp:coreProperties>
</file>